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7E15E8" w:rsidRDefault="003F1550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t xml:space="preserve">  </w:t>
      </w:r>
      <w:r w:rsidR="007E15E8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 w:rsidRPr="007E15E8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E15E8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E15E8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E15E8">
        <w:rPr>
          <w:rFonts w:ascii="Segoe UI" w:hAnsi="Segoe UI" w:cs="Segoe UI"/>
          <w:b/>
          <w:bCs/>
          <w:sz w:val="36"/>
          <w:szCs w:val="36"/>
        </w:rPr>
        <w:tab/>
      </w:r>
      <w:r w:rsidR="00C521B3" w:rsidRPr="007E15E8">
        <w:rPr>
          <w:rFonts w:ascii="Segoe UI" w:hAnsi="Segoe UI" w:cs="Segoe UI"/>
          <w:b/>
          <w:bCs/>
          <w:sz w:val="36"/>
          <w:szCs w:val="36"/>
        </w:rPr>
        <w:tab/>
      </w:r>
    </w:p>
    <w:p w:rsidR="001204A9" w:rsidRDefault="001204A9" w:rsidP="007E15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9764A" w:rsidRPr="007E15E8" w:rsidRDefault="007E15E8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Управлением Росреестра принято участие в </w:t>
      </w:r>
      <w:r w:rsidRPr="007E15E8">
        <w:rPr>
          <w:rFonts w:ascii="Times New Roman" w:hAnsi="Times New Roman"/>
        </w:rPr>
        <w:t xml:space="preserve"> </w:t>
      </w:r>
      <w:r w:rsidRPr="007E15E8">
        <w:rPr>
          <w:rFonts w:ascii="Times New Roman" w:hAnsi="Times New Roman"/>
          <w:b/>
          <w:bCs/>
          <w:sz w:val="32"/>
          <w:szCs w:val="32"/>
        </w:rPr>
        <w:t>заседани</w:t>
      </w:r>
      <w:r>
        <w:rPr>
          <w:rFonts w:ascii="Times New Roman" w:hAnsi="Times New Roman"/>
          <w:b/>
          <w:bCs/>
          <w:sz w:val="32"/>
          <w:szCs w:val="32"/>
        </w:rPr>
        <w:t>и</w:t>
      </w:r>
      <w:r w:rsidRPr="007E15E8">
        <w:rPr>
          <w:rFonts w:ascii="Times New Roman" w:hAnsi="Times New Roman"/>
          <w:b/>
          <w:bCs/>
          <w:sz w:val="32"/>
          <w:szCs w:val="32"/>
        </w:rPr>
        <w:t xml:space="preserve"> рабочей группы по </w:t>
      </w:r>
      <w:proofErr w:type="gramStart"/>
      <w:r w:rsidRPr="007E15E8">
        <w:rPr>
          <w:rFonts w:ascii="Times New Roman" w:hAnsi="Times New Roman"/>
          <w:b/>
          <w:bCs/>
          <w:sz w:val="32"/>
          <w:szCs w:val="32"/>
        </w:rPr>
        <w:t>контролю за</w:t>
      </w:r>
      <w:proofErr w:type="gramEnd"/>
      <w:r w:rsidRPr="007E15E8">
        <w:rPr>
          <w:rFonts w:ascii="Times New Roman" w:hAnsi="Times New Roman"/>
          <w:b/>
          <w:bCs/>
          <w:sz w:val="32"/>
          <w:szCs w:val="32"/>
        </w:rPr>
        <w:t xml:space="preserve"> состоянием береговых полос и рекреационных зон реки Волга </w:t>
      </w:r>
    </w:p>
    <w:p w:rsidR="00A4278D" w:rsidRDefault="00A4278D" w:rsidP="007E15E8">
      <w:pPr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BF57D9" w:rsidRDefault="00BF57D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Заместителем начальника отдела государственного земельного надзора </w:t>
      </w:r>
      <w:r w:rsidRPr="00C9764A">
        <w:rPr>
          <w:rFonts w:ascii="Times New Roman" w:hAnsi="Times New Roman"/>
          <w:sz w:val="28"/>
          <w:szCs w:val="28"/>
        </w:rPr>
        <w:t>Управления Росрее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тра по Волгоград</w:t>
      </w:r>
      <w:r>
        <w:rPr>
          <w:rFonts w:ascii="Times New Roman" w:hAnsi="Times New Roman"/>
          <w:sz w:val="28"/>
          <w:szCs w:val="28"/>
        </w:rPr>
        <w:t>с</w:t>
      </w:r>
      <w:r w:rsidRPr="00C9764A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6605">
        <w:rPr>
          <w:rFonts w:ascii="Times New Roman" w:hAnsi="Times New Roman"/>
          <w:sz w:val="28"/>
          <w:szCs w:val="28"/>
        </w:rPr>
        <w:t>А</w:t>
      </w:r>
      <w:r w:rsidR="00A14586">
        <w:rPr>
          <w:rFonts w:ascii="Times New Roman" w:hAnsi="Times New Roman"/>
          <w:sz w:val="28"/>
          <w:szCs w:val="28"/>
        </w:rPr>
        <w:t>.</w:t>
      </w:r>
      <w:r w:rsidR="00FB6605">
        <w:rPr>
          <w:rFonts w:ascii="Times New Roman" w:hAnsi="Times New Roman"/>
          <w:sz w:val="28"/>
          <w:szCs w:val="28"/>
        </w:rPr>
        <w:t>А</w:t>
      </w:r>
      <w:r w:rsidR="00A14586">
        <w:rPr>
          <w:rFonts w:ascii="Times New Roman" w:hAnsi="Times New Roman"/>
          <w:sz w:val="28"/>
          <w:szCs w:val="28"/>
        </w:rPr>
        <w:t xml:space="preserve">. </w:t>
      </w:r>
      <w:r w:rsidR="00FB6605">
        <w:rPr>
          <w:rFonts w:ascii="Times New Roman" w:hAnsi="Times New Roman"/>
          <w:sz w:val="28"/>
          <w:szCs w:val="28"/>
        </w:rPr>
        <w:t>Сутуловым</w:t>
      </w:r>
      <w:r w:rsidR="00A14586">
        <w:rPr>
          <w:rFonts w:ascii="Times New Roman" w:hAnsi="Times New Roman"/>
          <w:sz w:val="28"/>
          <w:szCs w:val="28"/>
        </w:rPr>
        <w:t xml:space="preserve"> 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 w:rsidR="00FB6605" w:rsidRPr="007E15E8">
        <w:rPr>
          <w:rFonts w:ascii="Times New Roman" w:hAnsi="Times New Roman"/>
          <w:sz w:val="28"/>
          <w:szCs w:val="28"/>
        </w:rPr>
        <w:t>20</w:t>
      </w:r>
      <w:r w:rsidRPr="007E15E8">
        <w:rPr>
          <w:rFonts w:ascii="Times New Roman" w:hAnsi="Times New Roman"/>
          <w:sz w:val="28"/>
          <w:szCs w:val="28"/>
        </w:rPr>
        <w:t>.</w:t>
      </w:r>
      <w:r w:rsidR="00FB6605" w:rsidRPr="007E15E8">
        <w:rPr>
          <w:rFonts w:ascii="Times New Roman" w:hAnsi="Times New Roman"/>
          <w:sz w:val="28"/>
          <w:szCs w:val="28"/>
        </w:rPr>
        <w:t>03</w:t>
      </w:r>
      <w:r w:rsidRPr="007E15E8">
        <w:rPr>
          <w:rFonts w:ascii="Times New Roman" w:hAnsi="Times New Roman"/>
          <w:sz w:val="28"/>
          <w:szCs w:val="28"/>
        </w:rPr>
        <w:t>.201</w:t>
      </w:r>
      <w:r w:rsidR="00FB6605" w:rsidRPr="007E15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64A">
        <w:rPr>
          <w:rFonts w:ascii="Times New Roman" w:hAnsi="Times New Roman"/>
          <w:sz w:val="28"/>
          <w:szCs w:val="28"/>
        </w:rPr>
        <w:t xml:space="preserve">принято участие в </w:t>
      </w:r>
      <w:r w:rsidRPr="00962865">
        <w:rPr>
          <w:rFonts w:ascii="Times New Roman" w:hAnsi="Times New Roman"/>
          <w:color w:val="000000"/>
          <w:sz w:val="28"/>
          <w:szCs w:val="28"/>
        </w:rPr>
        <w:t xml:space="preserve">заседании рабочей группы по </w:t>
      </w:r>
      <w:proofErr w:type="gramStart"/>
      <w:r w:rsidRPr="00962865">
        <w:rPr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 w:rsidRPr="00962865">
        <w:rPr>
          <w:rFonts w:ascii="Times New Roman" w:hAnsi="Times New Roman"/>
          <w:color w:val="000000"/>
          <w:sz w:val="28"/>
          <w:szCs w:val="28"/>
        </w:rPr>
        <w:t xml:space="preserve"> состоянием береговых полос и рекреационных зон реки Волга на территории Волгоградской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C9764A">
        <w:rPr>
          <w:rFonts w:ascii="Times New Roman" w:hAnsi="Times New Roman"/>
          <w:sz w:val="28"/>
          <w:szCs w:val="28"/>
        </w:rPr>
        <w:t>проводи</w:t>
      </w:r>
      <w:r>
        <w:rPr>
          <w:rFonts w:ascii="Times New Roman" w:hAnsi="Times New Roman"/>
          <w:sz w:val="28"/>
          <w:szCs w:val="28"/>
        </w:rPr>
        <w:t>лось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Волгоградской области </w:t>
      </w:r>
      <w:r w:rsidRPr="00C976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актовом зале по адресу: ул. </w:t>
      </w:r>
      <w:proofErr w:type="gramStart"/>
      <w:r>
        <w:rPr>
          <w:rFonts w:ascii="Times New Roman" w:hAnsi="Times New Roman"/>
          <w:sz w:val="28"/>
          <w:szCs w:val="28"/>
        </w:rPr>
        <w:t>Профсоюзная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</w:t>
      </w:r>
      <w:smartTag w:uri="urn:schemas-microsoft-com:office:smarttags" w:element="metricconverter">
        <w:smartTagPr>
          <w:attr w:name="ProductID" w:val="30, г"/>
        </w:smartTagPr>
        <w:r>
          <w:rPr>
            <w:rFonts w:ascii="Times New Roman" w:hAnsi="Times New Roman"/>
            <w:sz w:val="28"/>
            <w:szCs w:val="28"/>
          </w:rPr>
          <w:t>30, г</w:t>
        </w:r>
      </w:smartTag>
      <w:r>
        <w:rPr>
          <w:rFonts w:ascii="Times New Roman" w:hAnsi="Times New Roman"/>
          <w:sz w:val="28"/>
          <w:szCs w:val="28"/>
        </w:rPr>
        <w:t>. Волгоград</w:t>
      </w:r>
      <w:r w:rsidRPr="00C9764A">
        <w:rPr>
          <w:rFonts w:ascii="Times New Roman" w:hAnsi="Times New Roman"/>
          <w:sz w:val="28"/>
          <w:szCs w:val="28"/>
        </w:rPr>
        <w:t>.</w:t>
      </w:r>
    </w:p>
    <w:p w:rsidR="00BF57D9" w:rsidRPr="006A4293" w:rsidRDefault="00BF57D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4293">
        <w:rPr>
          <w:rFonts w:ascii="Times New Roman" w:hAnsi="Times New Roman"/>
          <w:color w:val="000000"/>
          <w:sz w:val="28"/>
          <w:szCs w:val="28"/>
        </w:rPr>
        <w:t xml:space="preserve"> В ходе </w:t>
      </w:r>
      <w:r w:rsidR="006A4293" w:rsidRPr="006A4293">
        <w:rPr>
          <w:rFonts w:ascii="Times New Roman" w:hAnsi="Times New Roman"/>
          <w:color w:val="000000"/>
          <w:sz w:val="28"/>
          <w:szCs w:val="28"/>
        </w:rPr>
        <w:t>заседания</w:t>
      </w:r>
      <w:r w:rsidRPr="006A4293">
        <w:rPr>
          <w:rFonts w:ascii="Times New Roman" w:hAnsi="Times New Roman"/>
          <w:color w:val="000000"/>
          <w:sz w:val="28"/>
          <w:szCs w:val="28"/>
        </w:rPr>
        <w:t xml:space="preserve"> рассмотрены следующие вопросы: </w:t>
      </w:r>
    </w:p>
    <w:p w:rsidR="00BF57D9" w:rsidRPr="006634B7" w:rsidRDefault="00BF57D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34B7">
        <w:rPr>
          <w:rFonts w:ascii="Times New Roman" w:hAnsi="Times New Roman"/>
          <w:color w:val="000000"/>
          <w:sz w:val="28"/>
          <w:szCs w:val="28"/>
        </w:rPr>
        <w:t>1</w:t>
      </w:r>
      <w:r w:rsidR="006634B7" w:rsidRPr="006634B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67CCF">
        <w:rPr>
          <w:rFonts w:ascii="Times New Roman" w:hAnsi="Times New Roman"/>
          <w:color w:val="000000"/>
          <w:sz w:val="28"/>
          <w:szCs w:val="28"/>
        </w:rPr>
        <w:t xml:space="preserve">Планирование совместных </w:t>
      </w:r>
      <w:proofErr w:type="spellStart"/>
      <w:r w:rsidR="00B67CCF">
        <w:rPr>
          <w:rFonts w:ascii="Times New Roman" w:hAnsi="Times New Roman"/>
          <w:color w:val="000000"/>
          <w:sz w:val="28"/>
          <w:szCs w:val="28"/>
        </w:rPr>
        <w:t>предпаводковых</w:t>
      </w:r>
      <w:proofErr w:type="spellEnd"/>
      <w:r w:rsidR="00B67CCF">
        <w:rPr>
          <w:rFonts w:ascii="Times New Roman" w:hAnsi="Times New Roman"/>
          <w:color w:val="000000"/>
          <w:sz w:val="28"/>
          <w:szCs w:val="28"/>
        </w:rPr>
        <w:t xml:space="preserve"> обследований готовности водохозяйственных объектов к пропуску паводковых вод</w:t>
      </w:r>
      <w:r w:rsidRPr="006634B7">
        <w:rPr>
          <w:rFonts w:ascii="Times New Roman" w:hAnsi="Times New Roman"/>
          <w:color w:val="000000"/>
          <w:sz w:val="28"/>
          <w:szCs w:val="28"/>
        </w:rPr>
        <w:t>.</w:t>
      </w:r>
    </w:p>
    <w:p w:rsidR="00BF57D9" w:rsidRDefault="00BF57D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34B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41714A">
        <w:rPr>
          <w:rFonts w:ascii="Times New Roman" w:hAnsi="Times New Roman"/>
          <w:color w:val="000000"/>
          <w:sz w:val="28"/>
          <w:szCs w:val="28"/>
        </w:rPr>
        <w:t>Результаты работы по улучшению экологического состояния притоков реки Волги, в том числе сокращение поступления загрязненных сточных вод в водные объекты Волжского бассейна на территории Волгоградской области</w:t>
      </w:r>
      <w:r w:rsidRPr="006634B7">
        <w:rPr>
          <w:rFonts w:ascii="Times New Roman" w:hAnsi="Times New Roman"/>
          <w:color w:val="000000"/>
          <w:sz w:val="28"/>
          <w:szCs w:val="28"/>
        </w:rPr>
        <w:t>.</w:t>
      </w:r>
    </w:p>
    <w:p w:rsidR="0041714A" w:rsidRPr="006634B7" w:rsidRDefault="0041714A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Разработка плана-графика выполнения мероприятий по сохранению и предотвращению загрязнения реки Волга».</w:t>
      </w:r>
    </w:p>
    <w:p w:rsidR="00BF57D9" w:rsidRDefault="0041714A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F57D9" w:rsidRPr="006634B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634B7" w:rsidRPr="006634B7">
        <w:rPr>
          <w:rFonts w:ascii="Times New Roman" w:hAnsi="Times New Roman"/>
          <w:color w:val="000000"/>
          <w:sz w:val="28"/>
          <w:szCs w:val="28"/>
        </w:rPr>
        <w:t>Утверждение</w:t>
      </w:r>
      <w:r w:rsidR="006634B7">
        <w:rPr>
          <w:rFonts w:ascii="Times New Roman" w:hAnsi="Times New Roman"/>
          <w:color w:val="000000"/>
          <w:sz w:val="28"/>
          <w:szCs w:val="28"/>
        </w:rPr>
        <w:t xml:space="preserve"> следующей даты заседания рабочей группы</w:t>
      </w:r>
      <w:r w:rsidR="00BF57D9" w:rsidRPr="00E303E8">
        <w:rPr>
          <w:rFonts w:ascii="Times New Roman" w:hAnsi="Times New Roman"/>
          <w:color w:val="000000"/>
          <w:sz w:val="28"/>
          <w:szCs w:val="28"/>
        </w:rPr>
        <w:t>.</w:t>
      </w:r>
    </w:p>
    <w:p w:rsidR="00BF57D9" w:rsidRDefault="0041714A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заседание п</w:t>
      </w:r>
      <w:r w:rsidR="00BF57D9" w:rsidRPr="00E303E8">
        <w:rPr>
          <w:rFonts w:ascii="Times New Roman" w:hAnsi="Times New Roman"/>
          <w:color w:val="000000"/>
          <w:sz w:val="28"/>
          <w:szCs w:val="28"/>
        </w:rPr>
        <w:t xml:space="preserve">ринято решение продолжить </w:t>
      </w:r>
      <w:r w:rsidR="007826CF" w:rsidRPr="00E303E8">
        <w:rPr>
          <w:rFonts w:ascii="Times New Roman" w:hAnsi="Times New Roman"/>
          <w:color w:val="000000"/>
          <w:sz w:val="28"/>
          <w:szCs w:val="28"/>
        </w:rPr>
        <w:t xml:space="preserve">совместные натурные обследования </w:t>
      </w:r>
      <w:proofErr w:type="spellStart"/>
      <w:r w:rsidR="007826CF" w:rsidRPr="00E303E8">
        <w:rPr>
          <w:rFonts w:ascii="Times New Roman" w:hAnsi="Times New Roman"/>
          <w:color w:val="000000"/>
          <w:sz w:val="28"/>
          <w:szCs w:val="28"/>
        </w:rPr>
        <w:t>водоохранных</w:t>
      </w:r>
      <w:proofErr w:type="spellEnd"/>
      <w:r w:rsidR="007826CF" w:rsidRPr="00E303E8">
        <w:rPr>
          <w:rFonts w:ascii="Times New Roman" w:hAnsi="Times New Roman"/>
          <w:color w:val="000000"/>
          <w:sz w:val="28"/>
          <w:szCs w:val="28"/>
        </w:rPr>
        <w:t xml:space="preserve"> зон и участков акватории Волги и ее притоков</w:t>
      </w:r>
      <w:r w:rsidR="00BF57D9" w:rsidRPr="00E303E8">
        <w:rPr>
          <w:rFonts w:ascii="Times New Roman" w:hAnsi="Times New Roman"/>
          <w:color w:val="000000"/>
          <w:sz w:val="28"/>
          <w:szCs w:val="28"/>
        </w:rPr>
        <w:t>.</w:t>
      </w:r>
    </w:p>
    <w:p w:rsidR="001204A9" w:rsidRDefault="001204A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4A9" w:rsidRDefault="001204A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4A9" w:rsidRDefault="001204A9" w:rsidP="001204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4A9" w:rsidRPr="00AA33AD" w:rsidRDefault="001204A9" w:rsidP="001204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1204A9" w:rsidRPr="00AA33AD" w:rsidRDefault="001204A9" w:rsidP="001204A9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1204A9" w:rsidRPr="00305A6D" w:rsidRDefault="001204A9" w:rsidP="001204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1204A9" w:rsidRPr="00E303E8" w:rsidRDefault="001204A9" w:rsidP="001204A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204A9" w:rsidRPr="00E303E8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476F9"/>
    <w:multiLevelType w:val="hybridMultilevel"/>
    <w:tmpl w:val="982EA3B4"/>
    <w:lvl w:ilvl="0" w:tplc="66204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2D8E"/>
    <w:rsid w:val="000134CE"/>
    <w:rsid w:val="00023DA7"/>
    <w:rsid w:val="00030C27"/>
    <w:rsid w:val="00037A62"/>
    <w:rsid w:val="00043326"/>
    <w:rsid w:val="0005402E"/>
    <w:rsid w:val="00060C4C"/>
    <w:rsid w:val="00065174"/>
    <w:rsid w:val="00077238"/>
    <w:rsid w:val="0008013E"/>
    <w:rsid w:val="00096509"/>
    <w:rsid w:val="00097A70"/>
    <w:rsid w:val="000B0323"/>
    <w:rsid w:val="000C5578"/>
    <w:rsid w:val="000D0515"/>
    <w:rsid w:val="000D6015"/>
    <w:rsid w:val="000F0E2E"/>
    <w:rsid w:val="000F3FBE"/>
    <w:rsid w:val="00104600"/>
    <w:rsid w:val="00106D75"/>
    <w:rsid w:val="001152A1"/>
    <w:rsid w:val="00116AD1"/>
    <w:rsid w:val="001204A9"/>
    <w:rsid w:val="00120AD9"/>
    <w:rsid w:val="0012666C"/>
    <w:rsid w:val="0013718C"/>
    <w:rsid w:val="00137F51"/>
    <w:rsid w:val="0014206F"/>
    <w:rsid w:val="00146F31"/>
    <w:rsid w:val="0014753E"/>
    <w:rsid w:val="00154731"/>
    <w:rsid w:val="00162D2B"/>
    <w:rsid w:val="00164CDE"/>
    <w:rsid w:val="00175F78"/>
    <w:rsid w:val="00184431"/>
    <w:rsid w:val="00195D03"/>
    <w:rsid w:val="001963C0"/>
    <w:rsid w:val="001A35BE"/>
    <w:rsid w:val="001B632A"/>
    <w:rsid w:val="001D3A7B"/>
    <w:rsid w:val="001E1DC7"/>
    <w:rsid w:val="00203420"/>
    <w:rsid w:val="002128CC"/>
    <w:rsid w:val="002152D0"/>
    <w:rsid w:val="002733F1"/>
    <w:rsid w:val="002835A5"/>
    <w:rsid w:val="00291460"/>
    <w:rsid w:val="00294B48"/>
    <w:rsid w:val="00294E23"/>
    <w:rsid w:val="002A321B"/>
    <w:rsid w:val="002A5D15"/>
    <w:rsid w:val="002C2DA5"/>
    <w:rsid w:val="002C5471"/>
    <w:rsid w:val="002D4C94"/>
    <w:rsid w:val="002D6713"/>
    <w:rsid w:val="002E1B6B"/>
    <w:rsid w:val="002F5501"/>
    <w:rsid w:val="00300651"/>
    <w:rsid w:val="00312A86"/>
    <w:rsid w:val="00327AB1"/>
    <w:rsid w:val="0033266D"/>
    <w:rsid w:val="00336EAA"/>
    <w:rsid w:val="00343366"/>
    <w:rsid w:val="003472E3"/>
    <w:rsid w:val="00352FB3"/>
    <w:rsid w:val="00360C4A"/>
    <w:rsid w:val="003819A8"/>
    <w:rsid w:val="00383307"/>
    <w:rsid w:val="003855C0"/>
    <w:rsid w:val="00386EB6"/>
    <w:rsid w:val="00395043"/>
    <w:rsid w:val="003B1F69"/>
    <w:rsid w:val="003B6B74"/>
    <w:rsid w:val="003D09A4"/>
    <w:rsid w:val="003D725F"/>
    <w:rsid w:val="003F1550"/>
    <w:rsid w:val="004041C4"/>
    <w:rsid w:val="00414137"/>
    <w:rsid w:val="004144AE"/>
    <w:rsid w:val="0041714A"/>
    <w:rsid w:val="004217C3"/>
    <w:rsid w:val="00422DB7"/>
    <w:rsid w:val="004244F8"/>
    <w:rsid w:val="004273CD"/>
    <w:rsid w:val="00427B97"/>
    <w:rsid w:val="004319AE"/>
    <w:rsid w:val="00435A78"/>
    <w:rsid w:val="00441246"/>
    <w:rsid w:val="00444925"/>
    <w:rsid w:val="004474DB"/>
    <w:rsid w:val="004548E7"/>
    <w:rsid w:val="004561C2"/>
    <w:rsid w:val="0046185F"/>
    <w:rsid w:val="00466D9D"/>
    <w:rsid w:val="00466DF4"/>
    <w:rsid w:val="00470B21"/>
    <w:rsid w:val="00471B9E"/>
    <w:rsid w:val="00480EAC"/>
    <w:rsid w:val="004828EA"/>
    <w:rsid w:val="00494CD5"/>
    <w:rsid w:val="004B593A"/>
    <w:rsid w:val="004C158A"/>
    <w:rsid w:val="004C4DAF"/>
    <w:rsid w:val="004C5693"/>
    <w:rsid w:val="004C7B0A"/>
    <w:rsid w:val="004F4D29"/>
    <w:rsid w:val="00500C28"/>
    <w:rsid w:val="0050537F"/>
    <w:rsid w:val="00507BCC"/>
    <w:rsid w:val="005101D7"/>
    <w:rsid w:val="00512B12"/>
    <w:rsid w:val="00515382"/>
    <w:rsid w:val="00517C6D"/>
    <w:rsid w:val="005216AF"/>
    <w:rsid w:val="005220B0"/>
    <w:rsid w:val="005300B8"/>
    <w:rsid w:val="00535C2A"/>
    <w:rsid w:val="005439CC"/>
    <w:rsid w:val="005456C3"/>
    <w:rsid w:val="00553E20"/>
    <w:rsid w:val="00560002"/>
    <w:rsid w:val="00574806"/>
    <w:rsid w:val="005816E3"/>
    <w:rsid w:val="00587B21"/>
    <w:rsid w:val="00590D91"/>
    <w:rsid w:val="005A1F51"/>
    <w:rsid w:val="005A520A"/>
    <w:rsid w:val="005A5288"/>
    <w:rsid w:val="005C2130"/>
    <w:rsid w:val="005C584E"/>
    <w:rsid w:val="005C614B"/>
    <w:rsid w:val="005C711D"/>
    <w:rsid w:val="005D35DC"/>
    <w:rsid w:val="005E0C87"/>
    <w:rsid w:val="00604A59"/>
    <w:rsid w:val="006051CA"/>
    <w:rsid w:val="00626DFA"/>
    <w:rsid w:val="006429BD"/>
    <w:rsid w:val="00650D70"/>
    <w:rsid w:val="00660C89"/>
    <w:rsid w:val="006634B7"/>
    <w:rsid w:val="006717B6"/>
    <w:rsid w:val="00673102"/>
    <w:rsid w:val="00682ECB"/>
    <w:rsid w:val="00695077"/>
    <w:rsid w:val="006959CD"/>
    <w:rsid w:val="006962B8"/>
    <w:rsid w:val="006A4293"/>
    <w:rsid w:val="006A7095"/>
    <w:rsid w:val="006B08B4"/>
    <w:rsid w:val="006B5E55"/>
    <w:rsid w:val="006C0983"/>
    <w:rsid w:val="006D2E53"/>
    <w:rsid w:val="006E220D"/>
    <w:rsid w:val="006F28AB"/>
    <w:rsid w:val="007065FD"/>
    <w:rsid w:val="00707273"/>
    <w:rsid w:val="00714E38"/>
    <w:rsid w:val="007303C6"/>
    <w:rsid w:val="00734DCF"/>
    <w:rsid w:val="0073728E"/>
    <w:rsid w:val="007454F0"/>
    <w:rsid w:val="00747AA9"/>
    <w:rsid w:val="00747E2B"/>
    <w:rsid w:val="007518DD"/>
    <w:rsid w:val="007670C1"/>
    <w:rsid w:val="00780AA3"/>
    <w:rsid w:val="007826CF"/>
    <w:rsid w:val="007B1BFF"/>
    <w:rsid w:val="007B1C8E"/>
    <w:rsid w:val="007B6618"/>
    <w:rsid w:val="007C518A"/>
    <w:rsid w:val="007D1E33"/>
    <w:rsid w:val="007D55BB"/>
    <w:rsid w:val="007D6E79"/>
    <w:rsid w:val="007E15E8"/>
    <w:rsid w:val="007E2635"/>
    <w:rsid w:val="007F665B"/>
    <w:rsid w:val="00805247"/>
    <w:rsid w:val="00811D1C"/>
    <w:rsid w:val="00821570"/>
    <w:rsid w:val="008256F6"/>
    <w:rsid w:val="00832C47"/>
    <w:rsid w:val="00833F7D"/>
    <w:rsid w:val="00834DC0"/>
    <w:rsid w:val="00834DD2"/>
    <w:rsid w:val="0083536D"/>
    <w:rsid w:val="00835B95"/>
    <w:rsid w:val="00837032"/>
    <w:rsid w:val="00837F8D"/>
    <w:rsid w:val="0084434F"/>
    <w:rsid w:val="00852FD9"/>
    <w:rsid w:val="008535DB"/>
    <w:rsid w:val="008754A0"/>
    <w:rsid w:val="00882B96"/>
    <w:rsid w:val="00890E69"/>
    <w:rsid w:val="00891B46"/>
    <w:rsid w:val="008A2FF0"/>
    <w:rsid w:val="008A3802"/>
    <w:rsid w:val="008A3C81"/>
    <w:rsid w:val="008D16DC"/>
    <w:rsid w:val="008D4F84"/>
    <w:rsid w:val="008D5E3E"/>
    <w:rsid w:val="008E3CC0"/>
    <w:rsid w:val="008E3ED8"/>
    <w:rsid w:val="0090034D"/>
    <w:rsid w:val="00901084"/>
    <w:rsid w:val="00924E9B"/>
    <w:rsid w:val="00935C48"/>
    <w:rsid w:val="00952749"/>
    <w:rsid w:val="009535BA"/>
    <w:rsid w:val="0095430C"/>
    <w:rsid w:val="00982374"/>
    <w:rsid w:val="00986BBC"/>
    <w:rsid w:val="00992BE0"/>
    <w:rsid w:val="00992E01"/>
    <w:rsid w:val="009970D4"/>
    <w:rsid w:val="009A0C0A"/>
    <w:rsid w:val="009A1754"/>
    <w:rsid w:val="009A6F7D"/>
    <w:rsid w:val="009B1421"/>
    <w:rsid w:val="009C6051"/>
    <w:rsid w:val="009C7DDE"/>
    <w:rsid w:val="009D0652"/>
    <w:rsid w:val="009D40B7"/>
    <w:rsid w:val="009D4788"/>
    <w:rsid w:val="009E71B9"/>
    <w:rsid w:val="009F79E7"/>
    <w:rsid w:val="00A01A67"/>
    <w:rsid w:val="00A02013"/>
    <w:rsid w:val="00A02153"/>
    <w:rsid w:val="00A04F2E"/>
    <w:rsid w:val="00A067F7"/>
    <w:rsid w:val="00A13123"/>
    <w:rsid w:val="00A14586"/>
    <w:rsid w:val="00A14C53"/>
    <w:rsid w:val="00A23DA2"/>
    <w:rsid w:val="00A24C8E"/>
    <w:rsid w:val="00A40BE0"/>
    <w:rsid w:val="00A4278D"/>
    <w:rsid w:val="00A57D1E"/>
    <w:rsid w:val="00A65449"/>
    <w:rsid w:val="00A852AB"/>
    <w:rsid w:val="00A926A6"/>
    <w:rsid w:val="00AA444C"/>
    <w:rsid w:val="00AC00C6"/>
    <w:rsid w:val="00AF468A"/>
    <w:rsid w:val="00AF7893"/>
    <w:rsid w:val="00B020DE"/>
    <w:rsid w:val="00B05105"/>
    <w:rsid w:val="00B065E4"/>
    <w:rsid w:val="00B15216"/>
    <w:rsid w:val="00B219F0"/>
    <w:rsid w:val="00B32430"/>
    <w:rsid w:val="00B46F48"/>
    <w:rsid w:val="00B527D4"/>
    <w:rsid w:val="00B67CCF"/>
    <w:rsid w:val="00B740B0"/>
    <w:rsid w:val="00B74617"/>
    <w:rsid w:val="00B813B1"/>
    <w:rsid w:val="00B81DE5"/>
    <w:rsid w:val="00B85DFC"/>
    <w:rsid w:val="00B87D7D"/>
    <w:rsid w:val="00B916C0"/>
    <w:rsid w:val="00B949E6"/>
    <w:rsid w:val="00B94DB7"/>
    <w:rsid w:val="00BA5222"/>
    <w:rsid w:val="00BB3CEA"/>
    <w:rsid w:val="00BC0315"/>
    <w:rsid w:val="00BC2901"/>
    <w:rsid w:val="00BC2FBD"/>
    <w:rsid w:val="00BC6B66"/>
    <w:rsid w:val="00BD7380"/>
    <w:rsid w:val="00BE1105"/>
    <w:rsid w:val="00BF0E97"/>
    <w:rsid w:val="00BF57D9"/>
    <w:rsid w:val="00BF7889"/>
    <w:rsid w:val="00C018AC"/>
    <w:rsid w:val="00C072BD"/>
    <w:rsid w:val="00C14D20"/>
    <w:rsid w:val="00C17038"/>
    <w:rsid w:val="00C32849"/>
    <w:rsid w:val="00C35A0F"/>
    <w:rsid w:val="00C52172"/>
    <w:rsid w:val="00C521B3"/>
    <w:rsid w:val="00C53E95"/>
    <w:rsid w:val="00C56368"/>
    <w:rsid w:val="00C61034"/>
    <w:rsid w:val="00C86DBA"/>
    <w:rsid w:val="00C900CE"/>
    <w:rsid w:val="00C9764A"/>
    <w:rsid w:val="00CB40B3"/>
    <w:rsid w:val="00CB5109"/>
    <w:rsid w:val="00CC39F8"/>
    <w:rsid w:val="00CD2DFF"/>
    <w:rsid w:val="00CF5F48"/>
    <w:rsid w:val="00CF615E"/>
    <w:rsid w:val="00D153B1"/>
    <w:rsid w:val="00D17075"/>
    <w:rsid w:val="00D463A2"/>
    <w:rsid w:val="00D52D41"/>
    <w:rsid w:val="00D53538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C16F4"/>
    <w:rsid w:val="00DC18A8"/>
    <w:rsid w:val="00DC52B4"/>
    <w:rsid w:val="00DC6FA7"/>
    <w:rsid w:val="00DE2D2A"/>
    <w:rsid w:val="00E13328"/>
    <w:rsid w:val="00E173F7"/>
    <w:rsid w:val="00E2300D"/>
    <w:rsid w:val="00E303E8"/>
    <w:rsid w:val="00E35346"/>
    <w:rsid w:val="00E36228"/>
    <w:rsid w:val="00E42539"/>
    <w:rsid w:val="00E4462B"/>
    <w:rsid w:val="00E5366B"/>
    <w:rsid w:val="00E5610E"/>
    <w:rsid w:val="00E65650"/>
    <w:rsid w:val="00E6587C"/>
    <w:rsid w:val="00E704B4"/>
    <w:rsid w:val="00E759D0"/>
    <w:rsid w:val="00E8038E"/>
    <w:rsid w:val="00E80A18"/>
    <w:rsid w:val="00E82F63"/>
    <w:rsid w:val="00E93CAE"/>
    <w:rsid w:val="00E95E41"/>
    <w:rsid w:val="00EA30FF"/>
    <w:rsid w:val="00EB1450"/>
    <w:rsid w:val="00EB369D"/>
    <w:rsid w:val="00EB51B7"/>
    <w:rsid w:val="00EB7AD2"/>
    <w:rsid w:val="00EC69CE"/>
    <w:rsid w:val="00EE15DC"/>
    <w:rsid w:val="00EE1DC0"/>
    <w:rsid w:val="00EE30FF"/>
    <w:rsid w:val="00EE7E59"/>
    <w:rsid w:val="00EF5A71"/>
    <w:rsid w:val="00EF5D01"/>
    <w:rsid w:val="00F03D4C"/>
    <w:rsid w:val="00F31F4C"/>
    <w:rsid w:val="00F336A6"/>
    <w:rsid w:val="00F41F40"/>
    <w:rsid w:val="00F64E97"/>
    <w:rsid w:val="00F71C6C"/>
    <w:rsid w:val="00F76B75"/>
    <w:rsid w:val="00F81CDE"/>
    <w:rsid w:val="00F90E83"/>
    <w:rsid w:val="00FA6D84"/>
    <w:rsid w:val="00FB6605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semiHidden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811D1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 Company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admin</cp:lastModifiedBy>
  <cp:revision>5</cp:revision>
  <cp:lastPrinted>2019-03-20T06:33:00Z</cp:lastPrinted>
  <dcterms:created xsi:type="dcterms:W3CDTF">2019-03-21T12:46:00Z</dcterms:created>
  <dcterms:modified xsi:type="dcterms:W3CDTF">2019-03-22T09:07:00Z</dcterms:modified>
</cp:coreProperties>
</file>