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8BA" w:rsidRDefault="00F91D2D" w:rsidP="009978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Оповещение о начале</w:t>
      </w:r>
      <w:r w:rsidR="009978BA" w:rsidRPr="009978BA">
        <w:rPr>
          <w:rFonts w:ascii="Times New Roman" w:hAnsi="Times New Roman" w:cs="Times New Roman"/>
          <w:b/>
          <w:sz w:val="28"/>
          <w:szCs w:val="28"/>
        </w:rPr>
        <w:t xml:space="preserve"> публичных слушаний.</w:t>
      </w:r>
    </w:p>
    <w:p w:rsidR="00F91D2D" w:rsidRDefault="00F91D2D" w:rsidP="00473C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1A0E" w:rsidRPr="001D19F5" w:rsidRDefault="00D21A0E" w:rsidP="008D51FD">
      <w:pPr>
        <w:tabs>
          <w:tab w:val="left" w:pos="73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1D19F5">
        <w:rPr>
          <w:rFonts w:ascii="Times New Roman" w:hAnsi="Times New Roman" w:cs="Times New Roman"/>
          <w:b/>
          <w:sz w:val="24"/>
          <w:szCs w:val="24"/>
          <w:u w:val="single"/>
        </w:rPr>
        <w:t>Информация о проекте, подлежащем рассмотрению на публичных слушаниях, и перечень информационных материалов к такому проекту:</w:t>
      </w:r>
    </w:p>
    <w:p w:rsidR="0094778A" w:rsidRDefault="00F91D2D" w:rsidP="00A179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47B">
        <w:rPr>
          <w:rFonts w:ascii="Times New Roman" w:hAnsi="Times New Roman" w:cs="Times New Roman"/>
          <w:b/>
          <w:sz w:val="24"/>
          <w:szCs w:val="24"/>
        </w:rPr>
        <w:tab/>
      </w:r>
      <w:r w:rsidR="00577E07">
        <w:rPr>
          <w:rFonts w:ascii="Times New Roman" w:hAnsi="Times New Roman" w:cs="Times New Roman"/>
          <w:sz w:val="24"/>
          <w:szCs w:val="24"/>
        </w:rPr>
        <w:t>На публичные слушания вынос</w:t>
      </w:r>
      <w:r w:rsidR="0094778A">
        <w:rPr>
          <w:rFonts w:ascii="Times New Roman" w:hAnsi="Times New Roman" w:cs="Times New Roman"/>
          <w:sz w:val="24"/>
          <w:szCs w:val="24"/>
        </w:rPr>
        <w:t>и</w:t>
      </w:r>
      <w:r w:rsidRPr="008D51FD">
        <w:rPr>
          <w:rFonts w:ascii="Times New Roman" w:hAnsi="Times New Roman" w:cs="Times New Roman"/>
          <w:sz w:val="24"/>
          <w:szCs w:val="24"/>
        </w:rPr>
        <w:t xml:space="preserve">тся </w:t>
      </w:r>
      <w:r w:rsidR="00646CE1" w:rsidRPr="008D51FD">
        <w:rPr>
          <w:rFonts w:ascii="Times New Roman" w:hAnsi="Times New Roman" w:cs="Times New Roman"/>
          <w:sz w:val="24"/>
          <w:szCs w:val="24"/>
          <w:u w:val="single"/>
        </w:rPr>
        <w:t>«</w:t>
      </w:r>
      <w:r w:rsidRPr="008D51FD">
        <w:rPr>
          <w:rFonts w:ascii="Times New Roman" w:hAnsi="Times New Roman" w:cs="Times New Roman"/>
          <w:sz w:val="24"/>
          <w:szCs w:val="24"/>
          <w:u w:val="single"/>
        </w:rPr>
        <w:t>проект</w:t>
      </w:r>
      <w:r w:rsidR="008D51FD" w:rsidRPr="008D51F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4778A">
        <w:rPr>
          <w:rFonts w:ascii="Times New Roman" w:hAnsi="Times New Roman" w:cs="Times New Roman"/>
          <w:sz w:val="24"/>
          <w:szCs w:val="24"/>
          <w:u w:val="single"/>
        </w:rPr>
        <w:t>постановления</w:t>
      </w:r>
      <w:r w:rsidR="00A02D97">
        <w:rPr>
          <w:rFonts w:ascii="Times New Roman" w:hAnsi="Times New Roman" w:cs="Times New Roman"/>
          <w:sz w:val="24"/>
          <w:szCs w:val="24"/>
          <w:u w:val="single"/>
        </w:rPr>
        <w:t>»</w:t>
      </w:r>
      <w:r w:rsidR="008D51FD" w:rsidRPr="00A02D97">
        <w:rPr>
          <w:rFonts w:ascii="Times New Roman" w:hAnsi="Times New Roman" w:cs="Times New Roman"/>
          <w:sz w:val="24"/>
          <w:szCs w:val="24"/>
        </w:rPr>
        <w:t xml:space="preserve"> </w:t>
      </w:r>
      <w:r w:rsidR="008D51FD" w:rsidRPr="008D51FD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E31F52" w:rsidRPr="008D51FD">
        <w:rPr>
          <w:rFonts w:ascii="Times New Roman" w:hAnsi="Times New Roman" w:cs="Times New Roman"/>
          <w:sz w:val="24"/>
          <w:szCs w:val="24"/>
        </w:rPr>
        <w:t>Новониколаевского муниципального района</w:t>
      </w:r>
      <w:r w:rsidR="00847C73">
        <w:rPr>
          <w:rFonts w:ascii="Times New Roman" w:hAnsi="Times New Roman" w:cs="Times New Roman"/>
          <w:sz w:val="24"/>
          <w:szCs w:val="24"/>
        </w:rPr>
        <w:t xml:space="preserve"> Волгоградской области</w:t>
      </w:r>
      <w:r w:rsidR="00004C02" w:rsidRPr="008D51FD">
        <w:rPr>
          <w:rFonts w:ascii="Times New Roman" w:hAnsi="Times New Roman" w:cs="Times New Roman"/>
          <w:sz w:val="24"/>
          <w:szCs w:val="24"/>
        </w:rPr>
        <w:t>:</w:t>
      </w:r>
    </w:p>
    <w:p w:rsidR="0094778A" w:rsidRPr="0094778A" w:rsidRDefault="00750DD7" w:rsidP="00A179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51FD">
        <w:rPr>
          <w:rFonts w:ascii="Times New Roman" w:hAnsi="Times New Roman" w:cs="Times New Roman"/>
          <w:sz w:val="24"/>
          <w:szCs w:val="24"/>
        </w:rPr>
        <w:t xml:space="preserve">- </w:t>
      </w:r>
      <w:r w:rsidR="0094778A" w:rsidRPr="0094778A">
        <w:rPr>
          <w:rFonts w:ascii="Times New Roman" w:hAnsi="Times New Roman" w:cs="Times New Roman"/>
          <w:sz w:val="24"/>
          <w:szCs w:val="24"/>
        </w:rPr>
        <w:t xml:space="preserve">о предоставлении разрешения на условно разрешенный вид использования земельного участка, площадью </w:t>
      </w:r>
      <w:r w:rsidR="00A17939" w:rsidRPr="00A17939">
        <w:rPr>
          <w:rFonts w:ascii="Times New Roman" w:eastAsia="Calibri" w:hAnsi="Times New Roman" w:cs="Times New Roman"/>
          <w:sz w:val="24"/>
          <w:szCs w:val="24"/>
        </w:rPr>
        <w:t>33500 м</w:t>
      </w:r>
      <w:proofErr w:type="gramStart"/>
      <w:r w:rsidR="00A17939" w:rsidRPr="00A17939">
        <w:rPr>
          <w:rFonts w:ascii="Times New Roman" w:eastAsia="Calibri" w:hAnsi="Times New Roman" w:cs="Times New Roman"/>
          <w:sz w:val="24"/>
          <w:szCs w:val="24"/>
        </w:rPr>
        <w:t>2</w:t>
      </w:r>
      <w:proofErr w:type="gramEnd"/>
      <w:r w:rsidR="00A17939" w:rsidRPr="00A17939">
        <w:rPr>
          <w:rFonts w:ascii="Times New Roman" w:eastAsia="Calibri" w:hAnsi="Times New Roman" w:cs="Times New Roman"/>
          <w:sz w:val="24"/>
          <w:szCs w:val="24"/>
        </w:rPr>
        <w:t>, с кадастровым номером 34:20:020003:774, по адресу: Волгоградская область, Новониколаевский район, 20 м восточнее х. Скворцовского, расположенный в территориальной зоне СХ-2 (Зона сельскохозяйственного назначения). Запрашиваемый вид разрешенного использования «хранение и переработка сельскохозяйственной продукции» - является условно разрешенным видом в данной зоне, согласно правилам землепользования и застройки Двойновского сельского поселения Новониколаевского мун</w:t>
      </w:r>
      <w:r w:rsidR="00A17939">
        <w:rPr>
          <w:rFonts w:ascii="Times New Roman" w:hAnsi="Times New Roman" w:cs="Times New Roman"/>
          <w:sz w:val="24"/>
          <w:szCs w:val="24"/>
        </w:rPr>
        <w:t>иципального района Волгоградской</w:t>
      </w:r>
      <w:r w:rsidR="00A17939" w:rsidRPr="00A17939">
        <w:rPr>
          <w:rFonts w:ascii="Times New Roman" w:eastAsia="Calibri" w:hAnsi="Times New Roman" w:cs="Times New Roman"/>
          <w:sz w:val="24"/>
          <w:szCs w:val="24"/>
        </w:rPr>
        <w:t xml:space="preserve"> области.</w:t>
      </w:r>
    </w:p>
    <w:p w:rsidR="00473C6F" w:rsidRPr="001C147B" w:rsidRDefault="00FE02D9" w:rsidP="009477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47B">
        <w:rPr>
          <w:rFonts w:ascii="Times New Roman" w:hAnsi="Times New Roman" w:cs="Times New Roman"/>
          <w:sz w:val="24"/>
          <w:szCs w:val="24"/>
        </w:rPr>
        <w:t>П</w:t>
      </w:r>
      <w:r w:rsidR="00473C6F" w:rsidRPr="001C147B">
        <w:rPr>
          <w:rFonts w:ascii="Times New Roman" w:hAnsi="Times New Roman" w:cs="Times New Roman"/>
          <w:sz w:val="24"/>
          <w:szCs w:val="24"/>
        </w:rPr>
        <w:t>еречень инф</w:t>
      </w:r>
      <w:r w:rsidR="00D73ED8" w:rsidRPr="001C147B">
        <w:rPr>
          <w:rFonts w:ascii="Times New Roman" w:hAnsi="Times New Roman" w:cs="Times New Roman"/>
          <w:sz w:val="24"/>
          <w:szCs w:val="24"/>
        </w:rPr>
        <w:t>о</w:t>
      </w:r>
      <w:r w:rsidR="00F70C40" w:rsidRPr="001C147B">
        <w:rPr>
          <w:rFonts w:ascii="Times New Roman" w:hAnsi="Times New Roman" w:cs="Times New Roman"/>
          <w:sz w:val="24"/>
          <w:szCs w:val="24"/>
        </w:rPr>
        <w:t>рмационных материалов к проекту</w:t>
      </w:r>
      <w:r w:rsidR="00473C6F" w:rsidRPr="001C147B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750DD7" w:rsidRDefault="00750DD7" w:rsidP="008D51FD">
      <w:pPr>
        <w:pStyle w:val="a4"/>
        <w:spacing w:before="0" w:beforeAutospacing="0" w:after="0" w:afterAutospacing="0"/>
        <w:jc w:val="both"/>
      </w:pPr>
      <w:r w:rsidRPr="001C147B">
        <w:t xml:space="preserve">- правила землепользования и застройки </w:t>
      </w:r>
      <w:r w:rsidR="00A17939">
        <w:rPr>
          <w:rFonts w:eastAsia="Calibri"/>
        </w:rPr>
        <w:t>Двойновского</w:t>
      </w:r>
      <w:r w:rsidRPr="001C147B">
        <w:t xml:space="preserve"> сельского поселения Новониколаевского муниципально</w:t>
      </w:r>
      <w:r w:rsidR="0094778A">
        <w:t xml:space="preserve">го района </w:t>
      </w:r>
      <w:r w:rsidR="00A17939">
        <w:t>Волгоградской области.</w:t>
      </w:r>
    </w:p>
    <w:p w:rsidR="00FE02D9" w:rsidRPr="001D19F5" w:rsidRDefault="00FE02D9" w:rsidP="008D51FD">
      <w:pPr>
        <w:pStyle w:val="a4"/>
        <w:spacing w:before="0" w:beforeAutospacing="0" w:after="0" w:afterAutospacing="0"/>
        <w:ind w:firstLine="709"/>
        <w:jc w:val="both"/>
        <w:rPr>
          <w:b/>
          <w:u w:val="single"/>
        </w:rPr>
      </w:pPr>
      <w:r w:rsidRPr="001D19F5">
        <w:rPr>
          <w:b/>
          <w:u w:val="single"/>
        </w:rPr>
        <w:t>Информация о порядке и сроках проведен</w:t>
      </w:r>
      <w:r w:rsidR="00577E07">
        <w:rPr>
          <w:b/>
          <w:u w:val="single"/>
        </w:rPr>
        <w:t>и</w:t>
      </w:r>
      <w:r w:rsidR="00A17939">
        <w:rPr>
          <w:b/>
          <w:u w:val="single"/>
        </w:rPr>
        <w:t xml:space="preserve">я публичных слушаний по проекту, подлежащему </w:t>
      </w:r>
      <w:r w:rsidRPr="001D19F5">
        <w:rPr>
          <w:b/>
          <w:u w:val="single"/>
        </w:rPr>
        <w:t xml:space="preserve">рассмотрению на публичных слушаниях: </w:t>
      </w:r>
    </w:p>
    <w:p w:rsidR="00282E17" w:rsidRPr="00750DD7" w:rsidRDefault="00282E17" w:rsidP="003D56A5">
      <w:pPr>
        <w:pStyle w:val="a4"/>
        <w:spacing w:before="0" w:beforeAutospacing="0" w:after="0" w:afterAutospacing="0"/>
        <w:ind w:firstLine="709"/>
        <w:jc w:val="both"/>
      </w:pPr>
      <w:r w:rsidRPr="00750DD7">
        <w:t xml:space="preserve">Организатором публичных слушаний является </w:t>
      </w:r>
      <w:r w:rsidR="006C2DCC" w:rsidRPr="00750DD7">
        <w:t>администрация</w:t>
      </w:r>
      <w:r w:rsidR="008D51FD">
        <w:t xml:space="preserve"> </w:t>
      </w:r>
      <w:r w:rsidRPr="00750DD7">
        <w:rPr>
          <w:rFonts w:eastAsia="Calibri"/>
        </w:rPr>
        <w:t>Новониколаевс</w:t>
      </w:r>
      <w:r w:rsidR="00A041E2" w:rsidRPr="00750DD7">
        <w:rPr>
          <w:rFonts w:eastAsia="Calibri"/>
        </w:rPr>
        <w:t xml:space="preserve">кого муниципального района </w:t>
      </w:r>
      <w:r w:rsidRPr="00750DD7">
        <w:rPr>
          <w:rFonts w:eastAsia="Calibri"/>
        </w:rPr>
        <w:t>Волгоградской области</w:t>
      </w:r>
      <w:r w:rsidRPr="00750DD7">
        <w:t>.</w:t>
      </w:r>
      <w:r w:rsidR="00847C73">
        <w:t xml:space="preserve"> </w:t>
      </w:r>
      <w:r w:rsidR="001D19F5" w:rsidRPr="00750DD7">
        <w:t>Целью проведения публичных слушаний является внесение предложений и выявление замечаний участниками публи</w:t>
      </w:r>
      <w:r w:rsidR="00D10379">
        <w:t>чных слушаний по рассматриваемым вопросам</w:t>
      </w:r>
      <w:r w:rsidR="001D19F5" w:rsidRPr="00750DD7">
        <w:t>.</w:t>
      </w:r>
    </w:p>
    <w:p w:rsidR="00004C02" w:rsidRPr="00750DD7" w:rsidRDefault="00004C02" w:rsidP="008D51FD">
      <w:pPr>
        <w:pStyle w:val="a4"/>
        <w:spacing w:before="0" w:beforeAutospacing="0" w:after="0" w:afterAutospacing="0"/>
        <w:jc w:val="both"/>
      </w:pPr>
      <w:r w:rsidRPr="00750DD7">
        <w:t xml:space="preserve">- период проведения публичных слушаний: </w:t>
      </w:r>
      <w:r w:rsidR="001C147B">
        <w:t xml:space="preserve">с </w:t>
      </w:r>
      <w:r w:rsidR="00A17939">
        <w:t>21.05.2025 по 04.06</w:t>
      </w:r>
      <w:r w:rsidR="003D56A5">
        <w:t>.2025</w:t>
      </w:r>
      <w:r w:rsidR="001C147B" w:rsidRPr="00FF5A2A">
        <w:t xml:space="preserve"> г.</w:t>
      </w:r>
    </w:p>
    <w:p w:rsidR="00004C02" w:rsidRPr="00750DD7" w:rsidRDefault="00004C02" w:rsidP="008D51FD">
      <w:pPr>
        <w:pStyle w:val="a4"/>
        <w:spacing w:before="0" w:beforeAutospacing="0" w:after="0" w:afterAutospacing="0"/>
        <w:jc w:val="both"/>
      </w:pPr>
      <w:r w:rsidRPr="00750DD7">
        <w:t>- дата проведения собрания участников п</w:t>
      </w:r>
      <w:r w:rsidR="00B03D05" w:rsidRPr="00750DD7">
        <w:t>у</w:t>
      </w:r>
      <w:r w:rsidR="001C147B">
        <w:t xml:space="preserve">бличных слушаний – </w:t>
      </w:r>
      <w:r w:rsidR="00A17939">
        <w:t>04.06</w:t>
      </w:r>
      <w:r w:rsidR="006237A8">
        <w:t>.</w:t>
      </w:r>
      <w:r w:rsidR="003D56A5">
        <w:t>2025</w:t>
      </w:r>
      <w:r w:rsidRPr="00750DD7">
        <w:t xml:space="preserve"> года.</w:t>
      </w:r>
    </w:p>
    <w:p w:rsidR="00004C02" w:rsidRPr="00750DD7" w:rsidRDefault="00004C02" w:rsidP="008D51FD">
      <w:pPr>
        <w:pStyle w:val="a4"/>
        <w:spacing w:before="0" w:beforeAutospacing="0" w:after="0" w:afterAutospacing="0"/>
        <w:jc w:val="both"/>
      </w:pPr>
      <w:r w:rsidRPr="00750DD7">
        <w:t xml:space="preserve">- время </w:t>
      </w:r>
      <w:r w:rsidR="008C00E8" w:rsidRPr="00750DD7">
        <w:t xml:space="preserve">и место </w:t>
      </w:r>
      <w:r w:rsidRPr="00750DD7">
        <w:t xml:space="preserve">проведения собрания участников публичных слушаний: </w:t>
      </w:r>
    </w:p>
    <w:p w:rsidR="00750DD7" w:rsidRPr="00A17939" w:rsidRDefault="00750DD7" w:rsidP="008D51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51FD">
        <w:rPr>
          <w:rFonts w:ascii="Times New Roman" w:hAnsi="Times New Roman" w:cs="Times New Roman"/>
          <w:sz w:val="24"/>
          <w:szCs w:val="24"/>
        </w:rPr>
        <w:t>- по проекту постановления</w:t>
      </w:r>
      <w:r w:rsidRPr="008D51FD">
        <w:rPr>
          <w:rFonts w:ascii="Times New Roman" w:eastAsia="Calibri" w:hAnsi="Times New Roman" w:cs="Times New Roman"/>
          <w:sz w:val="24"/>
          <w:szCs w:val="24"/>
        </w:rPr>
        <w:t xml:space="preserve"> о предоставлении разрешения </w:t>
      </w:r>
      <w:bookmarkStart w:id="0" w:name="_GoBack"/>
      <w:r w:rsidR="003D56A5" w:rsidRPr="0094778A">
        <w:rPr>
          <w:rFonts w:ascii="Times New Roman" w:hAnsi="Times New Roman" w:cs="Times New Roman"/>
          <w:sz w:val="24"/>
          <w:szCs w:val="24"/>
        </w:rPr>
        <w:t xml:space="preserve">на условно разрешенный вид использования земельного участка, площадью </w:t>
      </w:r>
      <w:r w:rsidR="00A17939" w:rsidRPr="00A17939">
        <w:rPr>
          <w:rFonts w:ascii="Times New Roman" w:hAnsi="Times New Roman" w:cs="Times New Roman"/>
          <w:sz w:val="24"/>
          <w:szCs w:val="24"/>
        </w:rPr>
        <w:t>33500 м</w:t>
      </w:r>
      <w:proofErr w:type="gramStart"/>
      <w:r w:rsidR="00A17939" w:rsidRPr="00A17939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A17939" w:rsidRPr="00A17939">
        <w:rPr>
          <w:rFonts w:ascii="Times New Roman" w:hAnsi="Times New Roman" w:cs="Times New Roman"/>
          <w:sz w:val="24"/>
          <w:szCs w:val="24"/>
        </w:rPr>
        <w:t xml:space="preserve">, с кадастровым номером 34:20:020003:774, по адресу: Волгоградская область, Новониколаевский район, 20 м восточнее х. Скворцовского - </w:t>
      </w:r>
      <w:r w:rsidR="005C267F" w:rsidRPr="00F67469">
        <w:rPr>
          <w:rFonts w:ascii="Times New Roman" w:eastAsia="Times New Roman" w:hAnsi="Times New Roman" w:cs="Times New Roman"/>
          <w:sz w:val="24"/>
          <w:szCs w:val="24"/>
          <w:lang w:eastAsia="ar-SA"/>
        </w:rPr>
        <w:t>в здании ФАП по адресу: Волгоградская область, Новониколаевский район, х. Скворцовский, ул. Привольная, 22</w:t>
      </w:r>
      <w:r w:rsidR="00A17939" w:rsidRPr="00A17939">
        <w:rPr>
          <w:rFonts w:ascii="Times New Roman" w:hAnsi="Times New Roman" w:cs="Times New Roman"/>
          <w:sz w:val="24"/>
          <w:szCs w:val="24"/>
        </w:rPr>
        <w:t>, в 18:10 ч</w:t>
      </w:r>
      <w:r w:rsidR="005942F7" w:rsidRPr="00A17939">
        <w:rPr>
          <w:rFonts w:ascii="Times New Roman" w:hAnsi="Times New Roman" w:cs="Times New Roman"/>
          <w:sz w:val="24"/>
          <w:szCs w:val="24"/>
        </w:rPr>
        <w:t>.</w:t>
      </w:r>
    </w:p>
    <w:bookmarkEnd w:id="0"/>
    <w:p w:rsidR="006237A8" w:rsidRPr="006237A8" w:rsidRDefault="00CB54E4" w:rsidP="006237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0DD7">
        <w:rPr>
          <w:rFonts w:ascii="Times New Roman" w:hAnsi="Times New Roman" w:cs="Times New Roman"/>
          <w:bCs/>
          <w:sz w:val="24"/>
          <w:szCs w:val="24"/>
        </w:rPr>
        <w:t>Информация об официальном сайте, на котором размещены проект</w:t>
      </w:r>
      <w:r w:rsidR="006237A8">
        <w:rPr>
          <w:rFonts w:ascii="Times New Roman" w:hAnsi="Times New Roman" w:cs="Times New Roman"/>
          <w:bCs/>
          <w:sz w:val="24"/>
          <w:szCs w:val="24"/>
        </w:rPr>
        <w:t>ы, подлежащие</w:t>
      </w:r>
      <w:r w:rsidRPr="00750DD7">
        <w:rPr>
          <w:rFonts w:ascii="Times New Roman" w:hAnsi="Times New Roman" w:cs="Times New Roman"/>
          <w:bCs/>
          <w:sz w:val="24"/>
          <w:szCs w:val="24"/>
        </w:rPr>
        <w:t xml:space="preserve"> рассмотрению на публичных слушаниях, и</w:t>
      </w:r>
      <w:r w:rsidR="006237A8">
        <w:rPr>
          <w:rFonts w:ascii="Times New Roman" w:hAnsi="Times New Roman" w:cs="Times New Roman"/>
          <w:bCs/>
          <w:sz w:val="24"/>
          <w:szCs w:val="24"/>
        </w:rPr>
        <w:t xml:space="preserve"> информационные материалы к ним</w:t>
      </w:r>
      <w:r w:rsidRPr="00750DD7">
        <w:rPr>
          <w:rFonts w:ascii="Times New Roman" w:hAnsi="Times New Roman" w:cs="Times New Roman"/>
          <w:bCs/>
          <w:sz w:val="24"/>
          <w:szCs w:val="24"/>
        </w:rPr>
        <w:t xml:space="preserve">: </w:t>
      </w:r>
      <w:hyperlink r:id="rId5" w:history="1">
        <w:r w:rsidR="006237A8" w:rsidRPr="001C7D3D">
          <w:rPr>
            <w:rStyle w:val="a3"/>
            <w:rFonts w:ascii="Times New Roman" w:hAnsi="Times New Roman" w:cs="Times New Roman"/>
            <w:sz w:val="24"/>
            <w:szCs w:val="24"/>
          </w:rPr>
          <w:t>http://novonikolaevskij.volg</w:t>
        </w:r>
        <w:proofErr w:type="spellStart"/>
        <w:r w:rsidR="006237A8" w:rsidRPr="001C7D3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ograd</w:t>
        </w:r>
        <w:proofErr w:type="spellEnd"/>
        <w:r w:rsidR="006237A8" w:rsidRPr="001C7D3D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6237A8" w:rsidRPr="001C7D3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6237A8">
        <w:rPr>
          <w:rFonts w:ascii="Times New Roman" w:hAnsi="Times New Roman" w:cs="Times New Roman"/>
          <w:sz w:val="24"/>
          <w:szCs w:val="24"/>
        </w:rPr>
        <w:t>.</w:t>
      </w:r>
    </w:p>
    <w:p w:rsidR="0007629A" w:rsidRPr="001D19F5" w:rsidRDefault="0007629A" w:rsidP="008D51FD">
      <w:pPr>
        <w:pStyle w:val="a4"/>
        <w:spacing w:before="0" w:beforeAutospacing="0" w:after="0" w:afterAutospacing="0"/>
        <w:ind w:firstLine="708"/>
        <w:jc w:val="both"/>
        <w:rPr>
          <w:b/>
          <w:u w:val="single"/>
        </w:rPr>
      </w:pPr>
      <w:r w:rsidRPr="001D19F5">
        <w:rPr>
          <w:b/>
          <w:u w:val="single"/>
        </w:rPr>
        <w:t>Информация о месте, дате открытия э</w:t>
      </w:r>
      <w:r w:rsidR="00D10379">
        <w:rPr>
          <w:b/>
          <w:u w:val="single"/>
        </w:rPr>
        <w:t>к</w:t>
      </w:r>
      <w:r w:rsidR="00A17939">
        <w:rPr>
          <w:b/>
          <w:u w:val="single"/>
        </w:rPr>
        <w:t>спозиции или экспозиций проекта, подлежащего рассмотрению</w:t>
      </w:r>
      <w:r w:rsidRPr="001D19F5">
        <w:rPr>
          <w:b/>
          <w:u w:val="single"/>
        </w:rPr>
        <w:t xml:space="preserve"> на публичных слушаниях, о сроках проведения экспозиции или экспозиций такого проекта, о днях и часах, в которые возможно посещение указанных экспозиции или экспозиций:</w:t>
      </w:r>
    </w:p>
    <w:p w:rsidR="009A23DE" w:rsidRPr="00750DD7" w:rsidRDefault="000C2B42" w:rsidP="008D51FD">
      <w:pPr>
        <w:pStyle w:val="a4"/>
        <w:spacing w:before="0" w:beforeAutospacing="0" w:after="0" w:afterAutospacing="0"/>
        <w:jc w:val="both"/>
      </w:pPr>
      <w:r>
        <w:t>Экспозиция</w:t>
      </w:r>
      <w:r w:rsidR="00D10379">
        <w:t xml:space="preserve"> проектов – постановлений</w:t>
      </w:r>
      <w:r w:rsidR="009A23DE" w:rsidRPr="00750DD7">
        <w:t>:</w:t>
      </w:r>
    </w:p>
    <w:p w:rsidR="00750DD7" w:rsidRDefault="005942F7" w:rsidP="008D51FD">
      <w:pPr>
        <w:tabs>
          <w:tab w:val="left" w:pos="5387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D51FD">
        <w:rPr>
          <w:rFonts w:ascii="Times New Roman" w:hAnsi="Times New Roman" w:cs="Times New Roman"/>
          <w:sz w:val="24"/>
          <w:szCs w:val="24"/>
        </w:rPr>
        <w:t>по проекту постановления</w:t>
      </w:r>
      <w:r w:rsidRPr="008D51FD">
        <w:rPr>
          <w:rFonts w:ascii="Times New Roman" w:eastAsia="Calibri" w:hAnsi="Times New Roman" w:cs="Times New Roman"/>
          <w:sz w:val="24"/>
          <w:szCs w:val="24"/>
        </w:rPr>
        <w:t xml:space="preserve"> о предоставлении разрешения </w:t>
      </w:r>
      <w:r w:rsidRPr="0094778A">
        <w:rPr>
          <w:rFonts w:ascii="Times New Roman" w:hAnsi="Times New Roman" w:cs="Times New Roman"/>
          <w:sz w:val="24"/>
          <w:szCs w:val="24"/>
        </w:rPr>
        <w:t xml:space="preserve">на условно разрешенный вид использования земельного участка, площадью </w:t>
      </w:r>
      <w:r w:rsidR="00A17939" w:rsidRPr="00A17939">
        <w:rPr>
          <w:rFonts w:ascii="Times New Roman" w:hAnsi="Times New Roman" w:cs="Times New Roman"/>
          <w:color w:val="000000"/>
          <w:sz w:val="24"/>
          <w:szCs w:val="24"/>
        </w:rPr>
        <w:t>33500 м</w:t>
      </w:r>
      <w:proofErr w:type="gramStart"/>
      <w:r w:rsidR="00A17939" w:rsidRPr="00A17939">
        <w:rPr>
          <w:rFonts w:ascii="Times New Roman" w:hAnsi="Times New Roman" w:cs="Times New Roman"/>
          <w:color w:val="000000"/>
          <w:sz w:val="24"/>
          <w:szCs w:val="24"/>
        </w:rPr>
        <w:t>2</w:t>
      </w:r>
      <w:proofErr w:type="gramEnd"/>
      <w:r w:rsidR="00A17939" w:rsidRPr="00A17939">
        <w:rPr>
          <w:rFonts w:ascii="Times New Roman" w:hAnsi="Times New Roman" w:cs="Times New Roman"/>
          <w:color w:val="000000"/>
          <w:sz w:val="24"/>
          <w:szCs w:val="24"/>
        </w:rPr>
        <w:t xml:space="preserve">, с кадастровым номером 34:20:020003:774, по адресу: Волгоградская область, Новониколаевский район, 20 м восточнее х. Скворцовского - </w:t>
      </w:r>
      <w:r w:rsidR="005C267F" w:rsidRPr="00F67469">
        <w:rPr>
          <w:rFonts w:ascii="Times New Roman" w:eastAsia="Times New Roman" w:hAnsi="Times New Roman" w:cs="Times New Roman"/>
          <w:sz w:val="24"/>
          <w:szCs w:val="24"/>
          <w:lang w:eastAsia="ar-SA"/>
        </w:rPr>
        <w:t>в здании ФАП по адресу: Волгоградская область, Новониколаевский район, х. Скворцовский, ул. Привольная, 22</w:t>
      </w:r>
      <w:r w:rsidR="00A17939" w:rsidRPr="00A17939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A17939">
        <w:rPr>
          <w:color w:val="000000"/>
        </w:rPr>
        <w:t xml:space="preserve"> </w:t>
      </w:r>
      <w:r w:rsidR="00750DD7" w:rsidRPr="001F0F92">
        <w:rPr>
          <w:rFonts w:ascii="Times New Roman" w:hAnsi="Times New Roman" w:cs="Times New Roman"/>
          <w:color w:val="000000"/>
          <w:sz w:val="24"/>
          <w:szCs w:val="24"/>
        </w:rPr>
        <w:t>на</w:t>
      </w:r>
      <w:r w:rsidR="00750DD7" w:rsidRPr="00750DD7">
        <w:rPr>
          <w:rFonts w:ascii="Times New Roman" w:hAnsi="Times New Roman" w:cs="Times New Roman"/>
          <w:color w:val="000000"/>
          <w:sz w:val="24"/>
          <w:szCs w:val="24"/>
        </w:rPr>
        <w:t xml:space="preserve"> информационном стенде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04C02" w:rsidRPr="008D51FD" w:rsidRDefault="001C147B" w:rsidP="008D51FD">
      <w:pPr>
        <w:pStyle w:val="a4"/>
        <w:spacing w:before="0" w:beforeAutospacing="0" w:after="0" w:afterAutospacing="0"/>
        <w:jc w:val="both"/>
        <w:rPr>
          <w:highlight w:val="yellow"/>
        </w:rPr>
      </w:pPr>
      <w:r>
        <w:t xml:space="preserve">Дата открытия экспозиции – </w:t>
      </w:r>
      <w:r w:rsidR="00A17939">
        <w:t>21 мая 2025</w:t>
      </w:r>
      <w:r w:rsidR="00004C02" w:rsidRPr="006237A8">
        <w:t xml:space="preserve"> г. </w:t>
      </w:r>
    </w:p>
    <w:p w:rsidR="00004C02" w:rsidRPr="00750DD7" w:rsidRDefault="00004C02" w:rsidP="008D51FD">
      <w:pPr>
        <w:pStyle w:val="a4"/>
        <w:spacing w:before="0" w:beforeAutospacing="0" w:after="0" w:afterAutospacing="0"/>
        <w:jc w:val="both"/>
      </w:pPr>
      <w:r w:rsidRPr="006237A8">
        <w:t xml:space="preserve">Срок проведения экспозиции </w:t>
      </w:r>
      <w:r w:rsidR="003518B0" w:rsidRPr="006237A8">
        <w:t xml:space="preserve">с </w:t>
      </w:r>
      <w:r w:rsidR="00A17939">
        <w:t>21.05.2025 г. по 04.06</w:t>
      </w:r>
      <w:r w:rsidR="005942F7">
        <w:t>.2025</w:t>
      </w:r>
      <w:r w:rsidR="006237A8">
        <w:t xml:space="preserve"> </w:t>
      </w:r>
      <w:r w:rsidR="00750DD7" w:rsidRPr="006237A8">
        <w:t>г.</w:t>
      </w:r>
      <w:r w:rsidR="00750DD7">
        <w:t xml:space="preserve">  </w:t>
      </w:r>
    </w:p>
    <w:p w:rsidR="00004C02" w:rsidRPr="00750DD7" w:rsidRDefault="00004C02" w:rsidP="008D51FD">
      <w:pPr>
        <w:pStyle w:val="a4"/>
        <w:spacing w:before="0" w:beforeAutospacing="0" w:after="0" w:afterAutospacing="0"/>
        <w:jc w:val="both"/>
      </w:pPr>
      <w:r w:rsidRPr="00750DD7">
        <w:t>Время работы экспозиции: с 10 ч.00 м. до 12 ч.00 м. понедельник – пятница.</w:t>
      </w:r>
    </w:p>
    <w:p w:rsidR="0007629A" w:rsidRPr="001D19F5" w:rsidRDefault="00765821" w:rsidP="008D51FD">
      <w:pPr>
        <w:pStyle w:val="a4"/>
        <w:spacing w:before="0" w:beforeAutospacing="0" w:after="0" w:afterAutospacing="0"/>
        <w:ind w:firstLine="708"/>
        <w:jc w:val="both"/>
        <w:rPr>
          <w:b/>
          <w:u w:val="single"/>
        </w:rPr>
      </w:pPr>
      <w:r w:rsidRPr="001D19F5">
        <w:rPr>
          <w:b/>
          <w:u w:val="single"/>
        </w:rPr>
        <w:t>Информация о порядке, сроке и форме внесения участниками публичных слушаний предложений и замечаний, касающихся проект</w:t>
      </w:r>
      <w:r w:rsidR="00A17939">
        <w:rPr>
          <w:b/>
          <w:u w:val="single"/>
        </w:rPr>
        <w:t>а, подлежащего</w:t>
      </w:r>
      <w:r w:rsidRPr="001D19F5">
        <w:rPr>
          <w:b/>
          <w:u w:val="single"/>
        </w:rPr>
        <w:t xml:space="preserve"> рассмотрению на публичных слушаниях:</w:t>
      </w:r>
    </w:p>
    <w:p w:rsidR="00EE4877" w:rsidRPr="00EE4877" w:rsidRDefault="00EE4877" w:rsidP="008D51FD">
      <w:pPr>
        <w:pStyle w:val="a4"/>
        <w:spacing w:before="0" w:beforeAutospacing="0" w:after="0" w:afterAutospacing="0"/>
        <w:ind w:firstLine="709"/>
        <w:jc w:val="both"/>
      </w:pPr>
      <w:proofErr w:type="gramStart"/>
      <w:r w:rsidRPr="00EE4877">
        <w:t>Согласно части 10 статьи 5.1 Градостроительного кодекса</w:t>
      </w:r>
      <w:r w:rsidR="006237A8">
        <w:t xml:space="preserve"> РФ, в период размещения проектов, подлежащих</w:t>
      </w:r>
      <w:r w:rsidRPr="00EE4877">
        <w:t xml:space="preserve"> рассмотрению на публичных слушаниях, информационных материалов к н</w:t>
      </w:r>
      <w:r w:rsidR="006237A8">
        <w:t>им</w:t>
      </w:r>
      <w:r w:rsidRPr="00EE4877">
        <w:t xml:space="preserve"> и проведения экспозици</w:t>
      </w:r>
      <w:r w:rsidR="006237A8">
        <w:t xml:space="preserve">и или экспозиций таких </w:t>
      </w:r>
      <w:r w:rsidR="006237A8">
        <w:lastRenderedPageBreak/>
        <w:t>проектов</w:t>
      </w:r>
      <w:r w:rsidRPr="00EE4877">
        <w:t>, участники публичных слушаний, прошедшие в соответствии с частью 12 статьи 5.1 Градостроительного кодекса РФ идентификацию, имеют право вносить предложени</w:t>
      </w:r>
      <w:r w:rsidR="006237A8">
        <w:t>я и замечания, касающиеся таких проектов</w:t>
      </w:r>
      <w:r w:rsidRPr="00EE4877">
        <w:t xml:space="preserve">. </w:t>
      </w:r>
      <w:proofErr w:type="gramEnd"/>
    </w:p>
    <w:p w:rsidR="00EE4877" w:rsidRPr="00EE4877" w:rsidRDefault="00EE4877" w:rsidP="008D51FD">
      <w:pPr>
        <w:pStyle w:val="a4"/>
        <w:spacing w:before="0" w:beforeAutospacing="0" w:after="0" w:afterAutospacing="0"/>
        <w:ind w:firstLine="709"/>
        <w:jc w:val="both"/>
      </w:pPr>
      <w:r w:rsidRPr="00EE4877">
        <w:t>Предложения и замечания участников публичных сл</w:t>
      </w:r>
      <w:r w:rsidR="00C07F16">
        <w:t>ушаний принимаю</w:t>
      </w:r>
      <w:r w:rsidR="00BE6B7A">
        <w:t xml:space="preserve">тся в период </w:t>
      </w:r>
      <w:r w:rsidR="00A17939">
        <w:t>с 21.05.2025 г. по 04.06</w:t>
      </w:r>
      <w:r w:rsidR="005942F7">
        <w:t>.2025</w:t>
      </w:r>
      <w:r w:rsidR="006237A8">
        <w:t xml:space="preserve"> </w:t>
      </w:r>
      <w:r w:rsidR="006237A8" w:rsidRPr="006237A8">
        <w:t>г</w:t>
      </w:r>
      <w:r w:rsidRPr="00AF6B45">
        <w:t>:</w:t>
      </w:r>
    </w:p>
    <w:p w:rsidR="00EE4877" w:rsidRPr="00EE4877" w:rsidRDefault="00EE4877" w:rsidP="008D51FD">
      <w:pPr>
        <w:pStyle w:val="a4"/>
        <w:spacing w:before="0" w:beforeAutospacing="0" w:after="0" w:afterAutospacing="0"/>
        <w:jc w:val="both"/>
      </w:pPr>
      <w:r w:rsidRPr="00EE4877">
        <w:t xml:space="preserve">- в письменной или устной форме в ходе проведения собрания или собраний участников публичных слушаний; </w:t>
      </w:r>
    </w:p>
    <w:p w:rsidR="00EE4877" w:rsidRPr="00EE4877" w:rsidRDefault="00EE4877" w:rsidP="008D51FD">
      <w:pPr>
        <w:pStyle w:val="a4"/>
        <w:spacing w:before="0" w:beforeAutospacing="0" w:after="0" w:afterAutospacing="0"/>
        <w:jc w:val="both"/>
      </w:pPr>
      <w:r>
        <w:t xml:space="preserve">- в письменной форме </w:t>
      </w:r>
      <w:r w:rsidR="00C14509">
        <w:t>или в форме электронного документа в адрес организатора публичных слушаний</w:t>
      </w:r>
      <w:r w:rsidRPr="00EE4877">
        <w:t xml:space="preserve">; </w:t>
      </w:r>
    </w:p>
    <w:p w:rsidR="00EE4877" w:rsidRDefault="00EE4877" w:rsidP="008D51FD">
      <w:pPr>
        <w:pStyle w:val="a4"/>
        <w:spacing w:before="0" w:beforeAutospacing="0" w:after="0" w:afterAutospacing="0"/>
        <w:jc w:val="both"/>
      </w:pPr>
      <w:r w:rsidRPr="00EE4877">
        <w:t>- посредством записи в книге (журнале) учета посетителей экспозиции проекта, подлежащего рассмотрению</w:t>
      </w:r>
      <w:r w:rsidR="00C14509">
        <w:t xml:space="preserve"> на</w:t>
      </w:r>
      <w:r w:rsidRPr="00EE4877">
        <w:t xml:space="preserve"> публичных слушаниях</w:t>
      </w:r>
      <w:r>
        <w:t>.</w:t>
      </w:r>
    </w:p>
    <w:p w:rsidR="00EE4877" w:rsidRPr="00EE4877" w:rsidRDefault="00EE4877" w:rsidP="008D51FD">
      <w:pPr>
        <w:pStyle w:val="a4"/>
        <w:spacing w:before="0" w:beforeAutospacing="0" w:after="0" w:afterAutospacing="0"/>
        <w:ind w:firstLine="709"/>
        <w:jc w:val="both"/>
      </w:pPr>
      <w:r w:rsidRPr="00EE4877">
        <w:t xml:space="preserve">Согласно части 12 статьи 5.1 Градостроительного кодекса РФ участники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</w:t>
      </w:r>
      <w:proofErr w:type="gramStart"/>
      <w:r w:rsidRPr="00EE4877"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</w:t>
      </w:r>
      <w:proofErr w:type="gramEnd"/>
      <w:r w:rsidRPr="00EE4877">
        <w:t xml:space="preserve">, объекты капитального строительства, помещения, являющиеся частью указанных объектов капитального строительства. </w:t>
      </w:r>
    </w:p>
    <w:p w:rsidR="00EE4877" w:rsidRPr="00EE4877" w:rsidRDefault="00EE4877" w:rsidP="008D51FD">
      <w:pPr>
        <w:pStyle w:val="a4"/>
        <w:spacing w:before="0" w:beforeAutospacing="0" w:after="0" w:afterAutospacing="0"/>
        <w:ind w:firstLine="709"/>
        <w:jc w:val="both"/>
      </w:pPr>
      <w:r w:rsidRPr="00EE4877">
        <w:t xml:space="preserve">Предложения и замечания, внесенные в соответствии с частью 10 статьи 5.1 Градостроительного кодекса РФ, не рассматриваются в случае выявления факта представления участником публичных слушаний недостоверных сведений. </w:t>
      </w:r>
    </w:p>
    <w:p w:rsidR="00EE4877" w:rsidRPr="008A3DF9" w:rsidRDefault="00EE4877" w:rsidP="008D51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E4877" w:rsidRPr="008A3DF9" w:rsidSect="009A23DE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6094E"/>
    <w:multiLevelType w:val="hybridMultilevel"/>
    <w:tmpl w:val="0234F550"/>
    <w:lvl w:ilvl="0" w:tplc="0CC091BA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F8515D"/>
    <w:multiLevelType w:val="hybridMultilevel"/>
    <w:tmpl w:val="4FACDAE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9517C"/>
    <w:rsid w:val="00004C02"/>
    <w:rsid w:val="00015DD7"/>
    <w:rsid w:val="000253E4"/>
    <w:rsid w:val="000353B4"/>
    <w:rsid w:val="0007629A"/>
    <w:rsid w:val="00086382"/>
    <w:rsid w:val="000973BD"/>
    <w:rsid w:val="000C2B42"/>
    <w:rsid w:val="000E669E"/>
    <w:rsid w:val="000F15CD"/>
    <w:rsid w:val="00196180"/>
    <w:rsid w:val="001C147B"/>
    <w:rsid w:val="001D19F5"/>
    <w:rsid w:val="001F0F92"/>
    <w:rsid w:val="001F1745"/>
    <w:rsid w:val="002054D4"/>
    <w:rsid w:val="0021726D"/>
    <w:rsid w:val="002265E6"/>
    <w:rsid w:val="00266C53"/>
    <w:rsid w:val="00282E17"/>
    <w:rsid w:val="002A3588"/>
    <w:rsid w:val="002E2469"/>
    <w:rsid w:val="003371DB"/>
    <w:rsid w:val="003518B0"/>
    <w:rsid w:val="00364063"/>
    <w:rsid w:val="003933DF"/>
    <w:rsid w:val="003975C1"/>
    <w:rsid w:val="003D5092"/>
    <w:rsid w:val="003D56A5"/>
    <w:rsid w:val="003F7F5A"/>
    <w:rsid w:val="00405421"/>
    <w:rsid w:val="004162E1"/>
    <w:rsid w:val="00433CAC"/>
    <w:rsid w:val="00462054"/>
    <w:rsid w:val="00462C63"/>
    <w:rsid w:val="00465B4D"/>
    <w:rsid w:val="00472406"/>
    <w:rsid w:val="00473C6F"/>
    <w:rsid w:val="00485777"/>
    <w:rsid w:val="004B45DB"/>
    <w:rsid w:val="004C253F"/>
    <w:rsid w:val="004D7BF2"/>
    <w:rsid w:val="00505278"/>
    <w:rsid w:val="00520190"/>
    <w:rsid w:val="005561C2"/>
    <w:rsid w:val="00571255"/>
    <w:rsid w:val="00577E07"/>
    <w:rsid w:val="00587D24"/>
    <w:rsid w:val="005942F7"/>
    <w:rsid w:val="005954B4"/>
    <w:rsid w:val="005A11F1"/>
    <w:rsid w:val="005A65E5"/>
    <w:rsid w:val="005B4C99"/>
    <w:rsid w:val="005C267F"/>
    <w:rsid w:val="005D7D47"/>
    <w:rsid w:val="005E04D9"/>
    <w:rsid w:val="005F653C"/>
    <w:rsid w:val="006151A8"/>
    <w:rsid w:val="006237A8"/>
    <w:rsid w:val="00646CE1"/>
    <w:rsid w:val="00654CD9"/>
    <w:rsid w:val="006A0039"/>
    <w:rsid w:val="006A6381"/>
    <w:rsid w:val="006B6EC0"/>
    <w:rsid w:val="006C2DCC"/>
    <w:rsid w:val="00711EE2"/>
    <w:rsid w:val="007423B0"/>
    <w:rsid w:val="007476C5"/>
    <w:rsid w:val="00750DD7"/>
    <w:rsid w:val="0075150D"/>
    <w:rsid w:val="0075391C"/>
    <w:rsid w:val="007572C2"/>
    <w:rsid w:val="00765821"/>
    <w:rsid w:val="007A13BD"/>
    <w:rsid w:val="007A2814"/>
    <w:rsid w:val="007A3B94"/>
    <w:rsid w:val="007B1420"/>
    <w:rsid w:val="007D27A1"/>
    <w:rsid w:val="007E0DEE"/>
    <w:rsid w:val="00820E67"/>
    <w:rsid w:val="00830904"/>
    <w:rsid w:val="00836BC8"/>
    <w:rsid w:val="00847C73"/>
    <w:rsid w:val="0087012B"/>
    <w:rsid w:val="008746CD"/>
    <w:rsid w:val="00882542"/>
    <w:rsid w:val="008905FA"/>
    <w:rsid w:val="0089517C"/>
    <w:rsid w:val="008A295F"/>
    <w:rsid w:val="008A3DF9"/>
    <w:rsid w:val="008B05DD"/>
    <w:rsid w:val="008C00E8"/>
    <w:rsid w:val="008D51FD"/>
    <w:rsid w:val="008F47CA"/>
    <w:rsid w:val="00905C1E"/>
    <w:rsid w:val="00912EF1"/>
    <w:rsid w:val="00932811"/>
    <w:rsid w:val="00932FED"/>
    <w:rsid w:val="0094778A"/>
    <w:rsid w:val="00955989"/>
    <w:rsid w:val="00967D97"/>
    <w:rsid w:val="009712DB"/>
    <w:rsid w:val="009849BC"/>
    <w:rsid w:val="009978BA"/>
    <w:rsid w:val="009A23DE"/>
    <w:rsid w:val="009A50C5"/>
    <w:rsid w:val="009E16DA"/>
    <w:rsid w:val="009F56CC"/>
    <w:rsid w:val="009F7854"/>
    <w:rsid w:val="00A02D97"/>
    <w:rsid w:val="00A041E2"/>
    <w:rsid w:val="00A06108"/>
    <w:rsid w:val="00A17939"/>
    <w:rsid w:val="00A330EB"/>
    <w:rsid w:val="00A3391B"/>
    <w:rsid w:val="00A33B41"/>
    <w:rsid w:val="00A50335"/>
    <w:rsid w:val="00AA0266"/>
    <w:rsid w:val="00AA1234"/>
    <w:rsid w:val="00AC34BD"/>
    <w:rsid w:val="00AF6359"/>
    <w:rsid w:val="00AF6B45"/>
    <w:rsid w:val="00AF6D64"/>
    <w:rsid w:val="00B03D05"/>
    <w:rsid w:val="00B21D62"/>
    <w:rsid w:val="00B6705D"/>
    <w:rsid w:val="00B74EB6"/>
    <w:rsid w:val="00B778D9"/>
    <w:rsid w:val="00B77B01"/>
    <w:rsid w:val="00BD472D"/>
    <w:rsid w:val="00BE5CF0"/>
    <w:rsid w:val="00BE6B7A"/>
    <w:rsid w:val="00BF3AC2"/>
    <w:rsid w:val="00C07F16"/>
    <w:rsid w:val="00C11E62"/>
    <w:rsid w:val="00C14509"/>
    <w:rsid w:val="00C21A97"/>
    <w:rsid w:val="00CB54E4"/>
    <w:rsid w:val="00CD11BE"/>
    <w:rsid w:val="00D10379"/>
    <w:rsid w:val="00D133FA"/>
    <w:rsid w:val="00D148CF"/>
    <w:rsid w:val="00D21A0E"/>
    <w:rsid w:val="00D31296"/>
    <w:rsid w:val="00D5438B"/>
    <w:rsid w:val="00D73ED8"/>
    <w:rsid w:val="00DB4E2A"/>
    <w:rsid w:val="00DB7BD7"/>
    <w:rsid w:val="00DF0E05"/>
    <w:rsid w:val="00E1271B"/>
    <w:rsid w:val="00E26DBB"/>
    <w:rsid w:val="00E31F52"/>
    <w:rsid w:val="00E36172"/>
    <w:rsid w:val="00E636F5"/>
    <w:rsid w:val="00E97F8E"/>
    <w:rsid w:val="00EB7C46"/>
    <w:rsid w:val="00EC2CDB"/>
    <w:rsid w:val="00EC4EFF"/>
    <w:rsid w:val="00EE0C71"/>
    <w:rsid w:val="00EE4877"/>
    <w:rsid w:val="00EF2D6E"/>
    <w:rsid w:val="00F25AC5"/>
    <w:rsid w:val="00F47181"/>
    <w:rsid w:val="00F52D7A"/>
    <w:rsid w:val="00F62CF5"/>
    <w:rsid w:val="00F6317F"/>
    <w:rsid w:val="00F63F58"/>
    <w:rsid w:val="00F70C40"/>
    <w:rsid w:val="00F91D2D"/>
    <w:rsid w:val="00F928D5"/>
    <w:rsid w:val="00FA54C4"/>
    <w:rsid w:val="00FC18EE"/>
    <w:rsid w:val="00FC742E"/>
    <w:rsid w:val="00FE02D9"/>
    <w:rsid w:val="00FE32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1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57">
    <w:name w:val="Font Style57"/>
    <w:rsid w:val="00571255"/>
    <w:rPr>
      <w:rFonts w:ascii="Times New Roman" w:hAnsi="Times New Roman" w:cs="Times New Roman"/>
      <w:sz w:val="18"/>
      <w:szCs w:val="18"/>
    </w:rPr>
  </w:style>
  <w:style w:type="character" w:customStyle="1" w:styleId="FontStyle46">
    <w:name w:val="Font Style46"/>
    <w:rsid w:val="009978BA"/>
    <w:rPr>
      <w:rFonts w:ascii="Times New Roman" w:hAnsi="Times New Roman" w:cs="Times New Roman"/>
      <w:sz w:val="22"/>
      <w:szCs w:val="22"/>
    </w:rPr>
  </w:style>
  <w:style w:type="character" w:styleId="a3">
    <w:name w:val="Hyperlink"/>
    <w:basedOn w:val="a0"/>
    <w:uiPriority w:val="99"/>
    <w:unhideWhenUsed/>
    <w:rsid w:val="005954B4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473C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8746CD"/>
    <w:pPr>
      <w:ind w:left="720"/>
      <w:contextualSpacing/>
    </w:pPr>
  </w:style>
  <w:style w:type="character" w:customStyle="1" w:styleId="4">
    <w:name w:val="Основной текст (4)_"/>
    <w:link w:val="40"/>
    <w:locked/>
    <w:rsid w:val="00B03D05"/>
    <w:rPr>
      <w:i/>
      <w:iCs/>
      <w:sz w:val="23"/>
      <w:szCs w:val="23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03D05"/>
    <w:pPr>
      <w:widowControl w:val="0"/>
      <w:shd w:val="clear" w:color="auto" w:fill="FFFFFF"/>
      <w:spacing w:after="0" w:line="274" w:lineRule="exact"/>
      <w:jc w:val="both"/>
    </w:pPr>
    <w:rPr>
      <w:i/>
      <w:iCs/>
      <w:sz w:val="23"/>
      <w:szCs w:val="2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476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novonikolaevskij.volgograd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1059</TotalTime>
  <Pages>2</Pages>
  <Words>827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Отдел строительства</cp:lastModifiedBy>
  <cp:revision>91</cp:revision>
  <cp:lastPrinted>2024-12-17T05:52:00Z</cp:lastPrinted>
  <dcterms:created xsi:type="dcterms:W3CDTF">2017-09-21T13:05:00Z</dcterms:created>
  <dcterms:modified xsi:type="dcterms:W3CDTF">2025-05-13T12:17:00Z</dcterms:modified>
</cp:coreProperties>
</file>