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C0" w:rsidRPr="00BD1044" w:rsidRDefault="00165CDA">
      <w:pPr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РОССИЙСКАЯ ФЕДЕРАЦИЯ</w:t>
      </w:r>
    </w:p>
    <w:p w:rsidR="00B40BC0" w:rsidRPr="00BD1044" w:rsidRDefault="00165CDA">
      <w:pPr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АДМИНИСТРАЦИЯ </w:t>
      </w:r>
    </w:p>
    <w:p w:rsidR="00B40BC0" w:rsidRPr="00BD1044" w:rsidRDefault="00165CDA">
      <w:pPr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BD1044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B40BC0" w:rsidRPr="00BD1044" w:rsidRDefault="00165CDA">
      <w:pPr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ВОЛГОГРАДСКОЙ ОБЛАСТИ</w:t>
      </w:r>
    </w:p>
    <w:p w:rsidR="00B40BC0" w:rsidRPr="00BD1044" w:rsidRDefault="00165CDA">
      <w:pPr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40BC0" w:rsidRPr="00BD1044" w:rsidRDefault="00B40BC0">
      <w:pPr>
        <w:jc w:val="center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ПОСТАНОВЛЕНИЕ </w:t>
      </w:r>
    </w:p>
    <w:p w:rsidR="00B40BC0" w:rsidRPr="00BD1044" w:rsidRDefault="00B40BC0">
      <w:pPr>
        <w:jc w:val="center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от 09.10.2025 года                     </w:t>
      </w:r>
      <w:r w:rsidRPr="00BD1044">
        <w:rPr>
          <w:rFonts w:ascii="Arial" w:hAnsi="Arial" w:cs="Arial"/>
          <w:sz w:val="24"/>
          <w:szCs w:val="24"/>
        </w:rPr>
        <w:t xml:space="preserve"> № 55</w:t>
      </w:r>
    </w:p>
    <w:p w:rsidR="00B40BC0" w:rsidRPr="00BD1044" w:rsidRDefault="00165CDA">
      <w:pPr>
        <w:ind w:right="3954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</w:t>
      </w:r>
    </w:p>
    <w:p w:rsidR="00B40BC0" w:rsidRPr="00BD1044" w:rsidRDefault="00165CDA">
      <w:pPr>
        <w:keepNext/>
        <w:keepLines/>
        <w:ind w:right="3954"/>
        <w:contextualSpacing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</w:t>
      </w:r>
      <w:r w:rsidRPr="00BD1044">
        <w:rPr>
          <w:rFonts w:ascii="Arial" w:hAnsi="Arial" w:cs="Arial"/>
          <w:sz w:val="24"/>
          <w:szCs w:val="24"/>
        </w:rPr>
        <w:t>ой области, юридическим лицам в собственность бесплатно»</w:t>
      </w:r>
      <w:r w:rsidRPr="00BD1044">
        <w:rPr>
          <w:rFonts w:ascii="Arial" w:hAnsi="Arial" w:cs="Arial"/>
          <w:sz w:val="24"/>
          <w:szCs w:val="24"/>
        </w:rPr>
        <w:t xml:space="preserve">     </w:t>
      </w:r>
    </w:p>
    <w:p w:rsidR="00B40BC0" w:rsidRPr="00BD1044" w:rsidRDefault="00165CDA">
      <w:pPr>
        <w:ind w:right="3968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</w:t>
      </w:r>
      <w:r w:rsidRPr="00BD1044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</w:t>
      </w:r>
      <w:r w:rsidRPr="00BD1044">
        <w:rPr>
          <w:rFonts w:ascii="Arial" w:hAnsi="Arial" w:cs="Arial"/>
          <w:sz w:val="24"/>
          <w:szCs w:val="24"/>
        </w:rPr>
        <w:t>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№5/1 от 16.02.2016 года «Об утверждении Порядка разр</w:t>
      </w:r>
      <w:r w:rsidRPr="00BD1044">
        <w:rPr>
          <w:rFonts w:ascii="Arial" w:hAnsi="Arial" w:cs="Arial"/>
          <w:sz w:val="24"/>
          <w:szCs w:val="24"/>
        </w:rPr>
        <w:t>аботки и утверждения административных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</w:t>
      </w:r>
      <w:r w:rsidRPr="00BD1044">
        <w:rPr>
          <w:rFonts w:ascii="Arial" w:hAnsi="Arial" w:cs="Arial"/>
          <w:sz w:val="24"/>
          <w:szCs w:val="24"/>
        </w:rPr>
        <w:t>вониколаевского муниципального района Волгоградской области</w:t>
      </w:r>
    </w:p>
    <w:p w:rsidR="00B40BC0" w:rsidRPr="00BD1044" w:rsidRDefault="00B40BC0">
      <w:pPr>
        <w:jc w:val="center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ПОСТАНОВЛЯЕТ:</w:t>
      </w:r>
    </w:p>
    <w:p w:rsidR="00B40BC0" w:rsidRPr="00BD1044" w:rsidRDefault="00165CDA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D1044">
        <w:rPr>
          <w:rFonts w:ascii="Arial" w:hAnsi="Arial" w:cs="Arial"/>
          <w:sz w:val="24"/>
          <w:szCs w:val="24"/>
        </w:rPr>
        <w:t>Утвердить прилагаемый административный регламент предоставления муниципальной услуги «Предоставление земельных участков, находящихся в муниципальной собственности Двойновского сельс</w:t>
      </w:r>
      <w:r w:rsidRPr="00BD1044">
        <w:rPr>
          <w:rFonts w:ascii="Arial" w:hAnsi="Arial" w:cs="Arial"/>
          <w:sz w:val="24"/>
          <w:szCs w:val="24"/>
        </w:rPr>
        <w:t>кого поселения Новониколаевского муниципального района Волгоградской области, юридическим лицам в собственность бесплатно».</w:t>
      </w:r>
    </w:p>
    <w:p w:rsidR="00B40BC0" w:rsidRPr="00BD1044" w:rsidRDefault="00165CDA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Признать утратившим силу:</w:t>
      </w:r>
    </w:p>
    <w:p w:rsidR="00B40BC0" w:rsidRPr="00BD1044" w:rsidRDefault="00165CDA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муниципального района Во</w:t>
      </w:r>
      <w:r w:rsidRPr="00BD1044">
        <w:rPr>
          <w:rFonts w:ascii="Arial" w:hAnsi="Arial" w:cs="Arial"/>
          <w:sz w:val="24"/>
          <w:szCs w:val="24"/>
        </w:rPr>
        <w:t>лгоградской области «Об утверждении административного регламента 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</w:t>
      </w:r>
      <w:r w:rsidRPr="00BD1044">
        <w:rPr>
          <w:rFonts w:ascii="Arial" w:hAnsi="Arial" w:cs="Arial"/>
          <w:sz w:val="24"/>
          <w:szCs w:val="24"/>
        </w:rPr>
        <w:t>дской области, юридическим лицам в собственность бесплатно»  № 17 от 22.06.2020 года;</w:t>
      </w:r>
    </w:p>
    <w:p w:rsidR="00B40BC0" w:rsidRPr="00BD1044" w:rsidRDefault="00165CDA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Постановление администрации Двойновского сельского поселения Новониколаевского муниципального района Волгоградской области «О внесении изменений в административный регл</w:t>
      </w:r>
      <w:r w:rsidRPr="00BD1044">
        <w:rPr>
          <w:rFonts w:ascii="Arial" w:hAnsi="Arial" w:cs="Arial"/>
          <w:sz w:val="24"/>
          <w:szCs w:val="24"/>
        </w:rPr>
        <w:t xml:space="preserve">амент 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юридическим лицам в </w:t>
      </w:r>
      <w:r w:rsidRPr="00BD1044">
        <w:rPr>
          <w:rFonts w:ascii="Arial" w:hAnsi="Arial" w:cs="Arial"/>
          <w:sz w:val="24"/>
          <w:szCs w:val="24"/>
        </w:rPr>
        <w:lastRenderedPageBreak/>
        <w:t>собственность бесплатно»</w:t>
      </w:r>
      <w:r w:rsidRPr="00BD1044">
        <w:rPr>
          <w:rFonts w:ascii="Arial" w:hAnsi="Arial" w:cs="Arial"/>
          <w:sz w:val="24"/>
          <w:szCs w:val="24"/>
        </w:rPr>
        <w:t xml:space="preserve"> №15 от 16.06.2021 года;</w:t>
      </w:r>
    </w:p>
    <w:p w:rsidR="00B40BC0" w:rsidRPr="00BD1044" w:rsidRDefault="00165CDA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Постановление администрации Двойновского сельского поселения Новониколаевского муниципального района Волгоградской области «О внесении изменений в административный регламент исполнения муниципальной услуги «Предоставление земельн</w:t>
      </w:r>
      <w:r w:rsidRPr="00BD1044">
        <w:rPr>
          <w:rFonts w:ascii="Arial" w:hAnsi="Arial" w:cs="Arial"/>
          <w:sz w:val="24"/>
          <w:szCs w:val="24"/>
        </w:rPr>
        <w:t>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юридическим лицам в собственность бесплатно» №45 от 27.11.2024 года.</w:t>
      </w:r>
    </w:p>
    <w:p w:rsidR="00B40BC0" w:rsidRPr="00BD1044" w:rsidRDefault="00165CDA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Контроль за исполнением настоящего </w:t>
      </w:r>
      <w:r w:rsidRPr="00BD1044">
        <w:rPr>
          <w:rFonts w:ascii="Arial" w:hAnsi="Arial" w:cs="Arial"/>
          <w:sz w:val="24"/>
          <w:szCs w:val="24"/>
        </w:rPr>
        <w:t>постановления оставляю за собой.</w:t>
      </w:r>
    </w:p>
    <w:p w:rsidR="00B40BC0" w:rsidRPr="00BD1044" w:rsidRDefault="00B40BC0">
      <w:pPr>
        <w:widowControl w:val="0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widowControl w:val="0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B40BC0" w:rsidRPr="00BD1044" w:rsidRDefault="00165CDA">
      <w:pPr>
        <w:widowControl w:val="0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 А.Н. Гущин</w:t>
      </w:r>
    </w:p>
    <w:p w:rsidR="00B40BC0" w:rsidRPr="00BD1044" w:rsidRDefault="00B40BC0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B40BC0" w:rsidRPr="00BD1044" w:rsidRDefault="00B40BC0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B40BC0" w:rsidRPr="00BD1044" w:rsidRDefault="00B40BC0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br w:type="page"/>
      </w:r>
      <w:r w:rsidRPr="00BD1044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B40BC0" w:rsidRPr="00BD1044" w:rsidRDefault="00165CDA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B40BC0" w:rsidRPr="00BD1044" w:rsidRDefault="00165CDA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Двойновского сельского</w:t>
      </w:r>
    </w:p>
    <w:p w:rsidR="00B40BC0" w:rsidRPr="00BD1044" w:rsidRDefault="00165CDA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поселения от 09.10.2025 года   № 5</w:t>
      </w:r>
      <w:r w:rsidRPr="00BD1044">
        <w:rPr>
          <w:rFonts w:ascii="Arial" w:hAnsi="Arial" w:cs="Arial"/>
          <w:sz w:val="24"/>
          <w:szCs w:val="24"/>
        </w:rPr>
        <w:t>5</w:t>
      </w:r>
    </w:p>
    <w:p w:rsidR="00B40BC0" w:rsidRPr="00BD1044" w:rsidRDefault="00B40BC0">
      <w:pPr>
        <w:keepNext/>
        <w:keepLines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</w:t>
      </w:r>
    </w:p>
    <w:p w:rsidR="00B40BC0" w:rsidRPr="00BD1044" w:rsidRDefault="00165CDA">
      <w:pPr>
        <w:pStyle w:val="ConsPlusCell"/>
        <w:jc w:val="center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Административный регламент</w:t>
      </w:r>
    </w:p>
    <w:p w:rsidR="00B40BC0" w:rsidRPr="00BD1044" w:rsidRDefault="00165CD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</w:t>
      </w:r>
      <w:r w:rsidRPr="00BD1044">
        <w:rPr>
          <w:rFonts w:ascii="Arial" w:hAnsi="Arial" w:cs="Arial"/>
          <w:sz w:val="24"/>
          <w:szCs w:val="24"/>
        </w:rPr>
        <w:t>айона Волгоградской области, юридическим лицам в собственность бесплатно»</w:t>
      </w:r>
    </w:p>
    <w:p w:rsidR="00B40BC0" w:rsidRPr="00BD1044" w:rsidRDefault="00B40BC0">
      <w:pPr>
        <w:pStyle w:val="ConsPlusCell"/>
        <w:jc w:val="center"/>
        <w:rPr>
          <w:rFonts w:cs="Arial"/>
          <w:sz w:val="24"/>
          <w:szCs w:val="24"/>
        </w:rPr>
      </w:pPr>
    </w:p>
    <w:p w:rsidR="00B40BC0" w:rsidRPr="00BD1044" w:rsidRDefault="00165CDA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1. Общие положения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1.1. Предмет регулирования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«Предоставление земельных участков, </w:t>
      </w:r>
      <w:r w:rsidRPr="00BD1044">
        <w:rPr>
          <w:rFonts w:ascii="Arial" w:hAnsi="Arial" w:cs="Arial"/>
          <w:sz w:val="24"/>
          <w:szCs w:val="24"/>
        </w:rPr>
        <w:t>находящихся в муниципальной собственности Двойновского сельского поселения Новониколаевского муниципального района Волгоградской области, юридическим лицам в собственность бесплатно» (далее – муниципальная услуга) и стандарт предоставления муниципальной ус</w:t>
      </w:r>
      <w:r w:rsidRPr="00BD1044">
        <w:rPr>
          <w:rFonts w:ascii="Arial" w:hAnsi="Arial" w:cs="Arial"/>
          <w:sz w:val="24"/>
          <w:szCs w:val="24"/>
        </w:rPr>
        <w:t>луги, в том числе определяет сроки и последовательность административных процедур при предоставлении муниципальной услуги администрацией Двойновского  сельского поселения Новониколаевского муниципального района Волгоградской области.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1.2.  Заявителями на п</w:t>
      </w:r>
      <w:r w:rsidRPr="00BD1044">
        <w:rPr>
          <w:rFonts w:ascii="Arial" w:hAnsi="Arial" w:cs="Arial"/>
          <w:sz w:val="24"/>
          <w:szCs w:val="24"/>
        </w:rPr>
        <w:t>олучение муниципальной услуги являются следующие юридические лица, а также уполномоченные ими представители: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1.2.1. Религиозные организации, имеющие в собственности здания или сооружения религиозного или благотворительного назначения, расположенные на тако</w:t>
      </w:r>
      <w:r w:rsidRPr="00BD1044">
        <w:rPr>
          <w:rFonts w:ascii="Arial" w:hAnsi="Arial" w:cs="Arial"/>
          <w:sz w:val="24"/>
          <w:szCs w:val="24"/>
        </w:rPr>
        <w:t>м земельном участке (п. 2 ст. 39.5 Земельного кодекса Российской Федерации, далее также – ЗК РФ).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1.2.2. Общероссийские общественные организации инвалидов и организации, единственными учредителями которых являются общероссийские общественные организации ин</w:t>
      </w:r>
      <w:r w:rsidRPr="00BD1044">
        <w:rPr>
          <w:rFonts w:ascii="Arial" w:hAnsi="Arial" w:cs="Arial"/>
          <w:sz w:val="24"/>
          <w:szCs w:val="24"/>
        </w:rPr>
        <w:t>валидов, желающие приобрести земельные участки, на которых расположены здания, строения и сооружения, находящиеся на день введения в действие Земельного кодекса Российской Федерации в собственности этих организаций (п. 7 ст. 39.5 ЗК РФ, п. 2 ст. 3 Федераль</w:t>
      </w:r>
      <w:r w:rsidRPr="00BD1044">
        <w:rPr>
          <w:rFonts w:ascii="Arial" w:hAnsi="Arial" w:cs="Arial"/>
          <w:sz w:val="24"/>
          <w:szCs w:val="24"/>
        </w:rPr>
        <w:t>ного закона от 25.10.2001 № 137-ФЗ).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1.2.3.  Фонды, созданные в соответствии с Федеральным </w:t>
      </w:r>
      <w:hyperlink r:id="rId8" w:history="1">
        <w:r w:rsidRPr="00BD1044">
          <w:rPr>
            <w:rFonts w:ascii="Arial" w:hAnsi="Arial" w:cs="Arial"/>
            <w:sz w:val="24"/>
            <w:szCs w:val="24"/>
          </w:rPr>
          <w:t>законом</w:t>
        </w:r>
      </w:hyperlink>
      <w:r w:rsidRPr="00BD1044">
        <w:rPr>
          <w:rFonts w:ascii="Arial" w:hAnsi="Arial" w:cs="Arial"/>
          <w:sz w:val="24"/>
          <w:szCs w:val="24"/>
        </w:rPr>
        <w:t xml:space="preserve"> от 29.07.2017 № 216-ФЗ "Об инновационных научно-те</w:t>
      </w:r>
      <w:r w:rsidRPr="00BD1044">
        <w:rPr>
          <w:rFonts w:ascii="Arial" w:hAnsi="Arial" w:cs="Arial"/>
          <w:sz w:val="24"/>
          <w:szCs w:val="24"/>
        </w:rPr>
        <w:t xml:space="preserve">хнологических центрах и о внесении изменений в отдельные законодательные акты Российской Федерации", желающие приобрести земельные участки, включенного в границы территории инновационного научно-технологического центра (п. 11 ст. 39.5 ЗК РФ). 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1.3. Порядок</w:t>
      </w:r>
      <w:r w:rsidRPr="00BD1044">
        <w:rPr>
          <w:rFonts w:ascii="Arial" w:hAnsi="Arial" w:cs="Arial"/>
          <w:sz w:val="24"/>
          <w:szCs w:val="24"/>
        </w:rPr>
        <w:t xml:space="preserve"> информирования  заявителей о предоставлении муниципальной услуги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</w:t>
      </w:r>
      <w:r w:rsidRPr="00BD1044">
        <w:rPr>
          <w:rFonts w:ascii="Arial" w:hAnsi="Arial" w:cs="Arial"/>
          <w:sz w:val="24"/>
          <w:szCs w:val="24"/>
        </w:rPr>
        <w:t>Администрация), организаций, участвующих в предоставлении муниципальной услуги, многофункционального центра  (далее – МФЦ):</w:t>
      </w:r>
    </w:p>
    <w:p w:rsidR="00B40BC0" w:rsidRPr="00BD1044" w:rsidRDefault="00165CDA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Новониколаевский район, х. Двойновский, пер. Советский, дом 5.</w:t>
      </w:r>
    </w:p>
    <w:p w:rsidR="00B40BC0" w:rsidRPr="00BD1044" w:rsidRDefault="00165CDA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Контактный тел</w:t>
      </w:r>
      <w:r w:rsidRPr="00BD1044">
        <w:rPr>
          <w:rFonts w:ascii="Arial" w:hAnsi="Arial" w:cs="Arial"/>
          <w:sz w:val="24"/>
          <w:szCs w:val="24"/>
        </w:rPr>
        <w:t>ефон: (84444) (6-39-28)</w:t>
      </w:r>
    </w:p>
    <w:p w:rsidR="00B40BC0" w:rsidRPr="00BD1044" w:rsidRDefault="00165CDA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 xml:space="preserve">Адрес электронной почты для направления обращений: </w:t>
      </w:r>
      <w:r w:rsidRPr="00BD1044">
        <w:rPr>
          <w:rFonts w:ascii="Arial" w:hAnsi="Arial" w:cs="Arial"/>
          <w:sz w:val="24"/>
          <w:szCs w:val="24"/>
        </w:rPr>
        <w:t>sp_dvoinie@mail.ru</w:t>
      </w:r>
    </w:p>
    <w:p w:rsidR="00B40BC0" w:rsidRPr="00BD1044" w:rsidRDefault="00165CDA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Адрес официального сайта: http:</w:t>
      </w:r>
      <w:r w:rsidRPr="00BD1044">
        <w:rPr>
          <w:rFonts w:ascii="Arial" w:hAnsi="Arial" w:cs="Arial"/>
          <w:sz w:val="24"/>
          <w:szCs w:val="24"/>
        </w:rPr>
        <w:t>dvoinie34.ru</w:t>
      </w:r>
      <w:r w:rsidRPr="00BD1044">
        <w:rPr>
          <w:rFonts w:ascii="Arial" w:hAnsi="Arial" w:cs="Arial"/>
          <w:sz w:val="24"/>
          <w:szCs w:val="24"/>
        </w:rPr>
        <w:t xml:space="preserve"> </w:t>
      </w:r>
    </w:p>
    <w:p w:rsidR="00B40BC0" w:rsidRPr="00BD1044" w:rsidRDefault="00165CDA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B40BC0" w:rsidRPr="00BD1044" w:rsidRDefault="00165CDA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часы работы: с 8.00 до 16.00 часов, обед - с 12.00 до 13</w:t>
      </w:r>
      <w:r w:rsidRPr="00BD1044">
        <w:rPr>
          <w:rFonts w:ascii="Arial" w:hAnsi="Arial" w:cs="Arial"/>
          <w:sz w:val="24"/>
          <w:szCs w:val="24"/>
        </w:rPr>
        <w:t xml:space="preserve">.00 часов. </w:t>
      </w:r>
    </w:p>
    <w:p w:rsidR="00B40BC0" w:rsidRPr="00BD1044" w:rsidRDefault="00165CDA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р.п. Новониколаевский, пос. ГЭС, д. 3.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Телефон директора</w:t>
      </w:r>
      <w:r w:rsidRPr="00BD1044">
        <w:rPr>
          <w:rFonts w:ascii="Arial" w:hAnsi="Arial" w:cs="Arial"/>
          <w:sz w:val="24"/>
          <w:szCs w:val="24"/>
        </w:rPr>
        <w:t xml:space="preserve"> МФЦ: (84444) 6-97-26; телефон сотрудников учреждения: (84444) 6-98-32; электронный адрес: mfc3420@yandex.ru.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График ра</w:t>
      </w:r>
      <w:r w:rsidRPr="00BD1044">
        <w:rPr>
          <w:rFonts w:ascii="Arial" w:hAnsi="Arial" w:cs="Arial"/>
          <w:sz w:val="24"/>
          <w:szCs w:val="24"/>
        </w:rPr>
        <w:t>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Понедельник</w:t>
      </w:r>
      <w:r w:rsidRPr="00BD1044">
        <w:rPr>
          <w:rFonts w:ascii="Arial" w:hAnsi="Arial" w:cs="Arial"/>
          <w:sz w:val="24"/>
          <w:szCs w:val="24"/>
        </w:rPr>
        <w:tab/>
        <w:t>с 8:00 до 19:00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Вторник</w:t>
      </w:r>
      <w:r w:rsidRPr="00BD1044">
        <w:rPr>
          <w:rFonts w:ascii="Arial" w:hAnsi="Arial" w:cs="Arial"/>
          <w:sz w:val="24"/>
          <w:szCs w:val="24"/>
        </w:rPr>
        <w:tab/>
        <w:t>с 8:00 до 19:00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Среда</w:t>
      </w:r>
      <w:r w:rsidRPr="00BD1044">
        <w:rPr>
          <w:rFonts w:ascii="Arial" w:hAnsi="Arial" w:cs="Arial"/>
          <w:sz w:val="24"/>
          <w:szCs w:val="24"/>
        </w:rPr>
        <w:tab/>
        <w:t>с 8:00 до 19:00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Четверг</w:t>
      </w:r>
      <w:r w:rsidRPr="00BD1044">
        <w:rPr>
          <w:rFonts w:ascii="Arial" w:hAnsi="Arial" w:cs="Arial"/>
          <w:sz w:val="24"/>
          <w:szCs w:val="24"/>
        </w:rPr>
        <w:tab/>
        <w:t>с 8:00 до 19:00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Пятница</w:t>
      </w:r>
      <w:r w:rsidRPr="00BD1044">
        <w:rPr>
          <w:rFonts w:ascii="Arial" w:hAnsi="Arial" w:cs="Arial"/>
          <w:sz w:val="24"/>
          <w:szCs w:val="24"/>
        </w:rPr>
        <w:tab/>
        <w:t>с 8:00 до 19:00</w:t>
      </w:r>
    </w:p>
    <w:p w:rsidR="00B40BC0" w:rsidRPr="00BD1044" w:rsidRDefault="00165CD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Суббо</w:t>
      </w:r>
      <w:r w:rsidRPr="00BD1044">
        <w:rPr>
          <w:rFonts w:ascii="Arial" w:hAnsi="Arial" w:cs="Arial"/>
          <w:sz w:val="24"/>
          <w:szCs w:val="24"/>
        </w:rPr>
        <w:t>та</w:t>
      </w:r>
      <w:r w:rsidRPr="00BD1044">
        <w:rPr>
          <w:rFonts w:ascii="Arial" w:hAnsi="Arial" w:cs="Arial"/>
          <w:sz w:val="24"/>
          <w:szCs w:val="24"/>
        </w:rPr>
        <w:tab/>
        <w:t>с 9:00 до 14:00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9" w:history="1">
        <w:r w:rsidRPr="00BD1044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BD1044">
        <w:rPr>
          <w:rFonts w:ascii="Arial" w:hAnsi="Arial" w:cs="Arial"/>
          <w:sz w:val="24"/>
          <w:szCs w:val="24"/>
        </w:rPr>
        <w:t>).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</w:t>
      </w:r>
      <w:r w:rsidRPr="00BD1044">
        <w:rPr>
          <w:rFonts w:ascii="Arial" w:hAnsi="Arial" w:cs="Arial"/>
          <w:sz w:val="24"/>
          <w:szCs w:val="24"/>
        </w:rPr>
        <w:t xml:space="preserve"> служащими Администрации);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BD1044">
        <w:rPr>
          <w:rFonts w:ascii="Arial" w:hAnsi="Arial" w:cs="Arial"/>
          <w:sz w:val="24"/>
          <w:szCs w:val="24"/>
        </w:rPr>
        <w:t>dvoinie34.ru</w:t>
      </w:r>
      <w:r w:rsidRPr="00BD1044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 (фу</w:t>
      </w:r>
      <w:r w:rsidRPr="00BD1044">
        <w:rPr>
          <w:rFonts w:ascii="Arial" w:hAnsi="Arial" w:cs="Arial"/>
          <w:sz w:val="24"/>
          <w:szCs w:val="24"/>
        </w:rPr>
        <w:t>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10" w:tooltip="http://www.gosuslugi.ru" w:history="1">
        <w:r w:rsidRPr="00BD1044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BD1044">
        <w:rPr>
          <w:rFonts w:ascii="Arial" w:hAnsi="Arial" w:cs="Arial"/>
          <w:sz w:val="24"/>
          <w:szCs w:val="24"/>
        </w:rPr>
        <w:t>) (далее также именуются - информационные системы).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B40BC0" w:rsidRPr="00BD1044" w:rsidRDefault="00B40BC0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2.1.  Наименование муниципальной услуги – «Предоставление земельных участков, находящихся в муниципальной</w:t>
      </w:r>
      <w:r w:rsidRPr="00BD1044">
        <w:rPr>
          <w:rFonts w:ascii="Arial" w:hAnsi="Arial" w:cs="Arial"/>
          <w:sz w:val="24"/>
          <w:szCs w:val="24"/>
        </w:rPr>
        <w:t xml:space="preserve"> собственности Двойновского сельского поселения Новониколаевского муниципального района Волгоградской области в постоянное (бессрочное) пользование». </w:t>
      </w:r>
    </w:p>
    <w:p w:rsidR="00B40BC0" w:rsidRPr="00BD1044" w:rsidRDefault="00165CD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 сельского поселения Новониколаевско</w:t>
      </w:r>
      <w:r w:rsidRPr="00BD1044">
        <w:rPr>
          <w:rFonts w:ascii="Arial" w:hAnsi="Arial" w:cs="Arial"/>
          <w:sz w:val="24"/>
          <w:szCs w:val="24"/>
        </w:rPr>
        <w:t>го муниципального района Волгоградской области. (далее – уполномоченный орган).</w:t>
      </w:r>
    </w:p>
    <w:p w:rsidR="00B40BC0" w:rsidRPr="00BD1044" w:rsidRDefault="00165CD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2.3. Результатом предоставления муниципальной услуги  является: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решение о предварительном согласовании (об отказе в предварительном согласовании) предоставления земельного уч</w:t>
      </w:r>
      <w:r w:rsidRPr="00BD1044">
        <w:rPr>
          <w:rFonts w:ascii="Arial" w:hAnsi="Arial" w:cs="Arial"/>
          <w:sz w:val="24"/>
          <w:szCs w:val="24"/>
        </w:rPr>
        <w:t>астка в собственность бесплатно;</w:t>
      </w:r>
    </w:p>
    <w:p w:rsidR="00B40BC0" w:rsidRPr="00BD1044" w:rsidRDefault="00165CD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решение о предоставлении (об отказе в предоставлении) земельного участка в собственность бесплатно;</w:t>
      </w:r>
    </w:p>
    <w:p w:rsidR="00B40BC0" w:rsidRPr="00BD1044" w:rsidRDefault="00165CD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B40BC0" w:rsidRPr="00BD1044" w:rsidRDefault="00165CDA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 xml:space="preserve">        2.4.1. Уполномоченный орган приостанавливает рассмотрение заявлени</w:t>
      </w:r>
      <w:r w:rsidRPr="00BD1044">
        <w:rPr>
          <w:rFonts w:ascii="Arial" w:hAnsi="Arial" w:cs="Arial"/>
          <w:sz w:val="24"/>
          <w:szCs w:val="24"/>
        </w:rPr>
        <w:t>я о предварительном согласовании предоставления земельного участка в собственность бесплатно земельного участка в случае, если на дату поступления в уполномоченный орган заявления о предварительном согласовании земельного участка, образование которого пред</w:t>
      </w:r>
      <w:r w:rsidRPr="00BD1044">
        <w:rPr>
          <w:rFonts w:ascii="Arial" w:hAnsi="Arial" w:cs="Arial"/>
          <w:sz w:val="24"/>
          <w:szCs w:val="24"/>
        </w:rPr>
        <w:t>усмотрено приложенной к этому заявлению схемой расположения земельного участка или земельных участков на кадастровом плане территории (далее - схема расположения земельного участка), на рассмотрении уполномоченного органа находится представленная ранее дру</w:t>
      </w:r>
      <w:r w:rsidRPr="00BD1044">
        <w:rPr>
          <w:rFonts w:ascii="Arial" w:hAnsi="Arial" w:cs="Arial"/>
          <w:sz w:val="24"/>
          <w:szCs w:val="24"/>
        </w:rPr>
        <w:t>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до принятия решения об утверждении направленной или представленной ранее схемы расположе</w:t>
      </w:r>
      <w:r w:rsidRPr="00BD1044">
        <w:rPr>
          <w:rFonts w:ascii="Arial" w:hAnsi="Arial" w:cs="Arial"/>
          <w:sz w:val="24"/>
          <w:szCs w:val="24"/>
        </w:rPr>
        <w:t>ния земельного участка</w:t>
      </w:r>
      <w:r w:rsidRPr="00BD1044">
        <w:rPr>
          <w:rFonts w:ascii="Arial" w:hAnsi="Arial" w:cs="Arial"/>
          <w:i/>
          <w:sz w:val="24"/>
          <w:szCs w:val="24"/>
        </w:rPr>
        <w:t xml:space="preserve"> </w:t>
      </w:r>
      <w:r w:rsidRPr="00BD1044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B40BC0" w:rsidRPr="00BD1044" w:rsidRDefault="00165CDA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2.4.2.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</w:t>
      </w:r>
      <w:r w:rsidRPr="00BD1044">
        <w:rPr>
          <w:rFonts w:ascii="Arial" w:hAnsi="Arial" w:cs="Arial"/>
          <w:sz w:val="24"/>
          <w:szCs w:val="24"/>
        </w:rPr>
        <w:t xml:space="preserve"> чем 20 дней со дня поступления заявления о предварительном согласовании предоставления земельного участка.</w:t>
      </w:r>
    </w:p>
    <w:p w:rsidR="00B40BC0" w:rsidRPr="00BD1044" w:rsidRDefault="00165CD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2.4.3. Решение о предоставлении (об отказе в предоставлении) земельного участка в собственность бесплатно принимается уполномоченным органом и напра</w:t>
      </w:r>
      <w:r w:rsidRPr="00BD1044">
        <w:rPr>
          <w:rFonts w:ascii="Arial" w:hAnsi="Arial" w:cs="Arial"/>
          <w:sz w:val="24"/>
          <w:szCs w:val="24"/>
        </w:rPr>
        <w:t>вляется заказным письмом или выдается заявителю под расписку не позднее 20  дней со дня поступления в уполномоченный орган заявления и документов, указанных в пункте 2.5.2 настоящего административного регламента.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2.5. Исчерпывающий перечень документов, нео</w:t>
      </w:r>
      <w:r w:rsidRPr="00BD1044">
        <w:rPr>
          <w:rFonts w:ascii="Arial" w:hAnsi="Arial" w:cs="Arial"/>
          <w:sz w:val="24"/>
          <w:szCs w:val="24"/>
        </w:rPr>
        <w:t>бходимых для предоставления муниципальной услуги: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самостоятельно для предварительного согласования предоставления земельного участка в собственность бесплатно (далее также – пре</w:t>
      </w:r>
      <w:r w:rsidRPr="00BD1044">
        <w:rPr>
          <w:rFonts w:ascii="Arial" w:hAnsi="Arial" w:cs="Arial"/>
          <w:sz w:val="24"/>
          <w:szCs w:val="24"/>
        </w:rPr>
        <w:t>дварительное согласование):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2.5.1.1 Заявление о предварительном согласовании согласно установленной форме, в котором должны быть указаны: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1) наименование и место нахождения заявителя, а также государственный регистрационный номер записи о государственной </w:t>
      </w:r>
      <w:r w:rsidRPr="00BD1044">
        <w:rPr>
          <w:rFonts w:ascii="Arial" w:hAnsi="Arial" w:cs="Arial"/>
          <w:sz w:val="24"/>
          <w:szCs w:val="24"/>
        </w:rPr>
        <w:t>регистрации юридического лица в едином государственном реестре юридических лиц и идентификационный номер налогоплательщика;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2) кадастровый номер земельного участка, заявление о предварительном согласовании предоставления которого подано (далее - испрашивае</w:t>
      </w:r>
      <w:r w:rsidRPr="00BD1044">
        <w:rPr>
          <w:rFonts w:ascii="Arial" w:hAnsi="Arial" w:cs="Arial"/>
          <w:sz w:val="24"/>
          <w:szCs w:val="24"/>
        </w:rPr>
        <w:t xml:space="preserve">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недвижимости»;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3) реквизиты решения об утверждении проекта межевания территории, если </w:t>
      </w:r>
      <w:r w:rsidRPr="00BD1044">
        <w:rPr>
          <w:rFonts w:ascii="Arial" w:hAnsi="Arial" w:cs="Arial"/>
          <w:sz w:val="24"/>
          <w:szCs w:val="24"/>
        </w:rPr>
        <w:t>образование испрашиваемого земельного участка предусмотрено указанным проектом;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4)</w:t>
      </w:r>
      <w:r w:rsidRPr="00BD1044">
        <w:rPr>
          <w:rFonts w:ascii="Arial" w:hAnsi="Arial" w:cs="Arial"/>
          <w:i/>
          <w:sz w:val="24"/>
          <w:szCs w:val="24"/>
        </w:rPr>
        <w:t xml:space="preserve"> </w:t>
      </w:r>
      <w:r w:rsidRPr="00BD1044">
        <w:rPr>
          <w:rFonts w:ascii="Arial" w:hAnsi="Arial" w:cs="Arial"/>
          <w:sz w:val="24"/>
          <w:szCs w:val="24"/>
        </w:rPr>
        <w:t xml:space="preserve"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</w:t>
      </w:r>
      <w:r w:rsidRPr="00BD1044">
        <w:rPr>
          <w:rFonts w:ascii="Arial" w:hAnsi="Arial" w:cs="Arial"/>
          <w:sz w:val="24"/>
          <w:szCs w:val="24"/>
        </w:rPr>
        <w:t>участка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  <w:r w:rsidRPr="00BD1044">
        <w:rPr>
          <w:rFonts w:ascii="Arial" w:hAnsi="Arial" w:cs="Arial"/>
          <w:i/>
          <w:color w:val="FF0000"/>
          <w:sz w:val="24"/>
          <w:szCs w:val="24"/>
        </w:rPr>
        <w:t xml:space="preserve">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5) основание предоставления земельного участка без проведения торгов из числа пре</w:t>
      </w:r>
      <w:r w:rsidRPr="00BD1044">
        <w:rPr>
          <w:rFonts w:ascii="Arial" w:hAnsi="Arial" w:cs="Arial"/>
          <w:sz w:val="24"/>
          <w:szCs w:val="24"/>
        </w:rPr>
        <w:t>дусмотренных статьей 39.5 Земельного Кодекса Российской Федерации;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6)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7) цель использования земельного участка;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8</w:t>
      </w:r>
      <w:r w:rsidRPr="00BD1044">
        <w:rPr>
          <w:rFonts w:ascii="Arial" w:hAnsi="Arial" w:cs="Arial"/>
          <w:sz w:val="24"/>
          <w:szCs w:val="24"/>
        </w:rPr>
        <w:t>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9) реквизиты решения об утвержде</w:t>
      </w:r>
      <w:r w:rsidRPr="00BD1044">
        <w:rPr>
          <w:rFonts w:ascii="Arial" w:hAnsi="Arial" w:cs="Arial"/>
          <w:sz w:val="24"/>
          <w:szCs w:val="24"/>
        </w:rPr>
        <w:t>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10) почтовый адрес и (или) адрес электронной</w:t>
      </w:r>
      <w:r w:rsidRPr="00BD1044">
        <w:rPr>
          <w:rFonts w:ascii="Arial" w:hAnsi="Arial" w:cs="Arial"/>
          <w:sz w:val="24"/>
          <w:szCs w:val="24"/>
        </w:rPr>
        <w:t xml:space="preserve"> почты для связи с заявителем.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«Интернет» (далее - официальный сайт) с возможностью его беспл</w:t>
      </w:r>
      <w:r w:rsidRPr="00BD1044">
        <w:rPr>
          <w:rFonts w:ascii="Arial" w:hAnsi="Arial" w:cs="Arial"/>
          <w:sz w:val="24"/>
          <w:szCs w:val="24"/>
        </w:rPr>
        <w:t>атного копирования.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документа представляется в уполномоченный орган по выбору заявителя: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сайте, в том числе посредством отправки чере</w:t>
      </w:r>
      <w:r w:rsidRPr="00BD1044">
        <w:rPr>
          <w:rFonts w:ascii="Arial" w:hAnsi="Arial" w:cs="Arial"/>
          <w:sz w:val="24"/>
          <w:szCs w:val="24"/>
        </w:rPr>
        <w:t>з личный кабинет Единого портала государственных и муниципальных услуг;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 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заявлении о предварительном согласовании в форме электронного документа указывае</w:t>
      </w:r>
      <w:r w:rsidRPr="00BD1044">
        <w:rPr>
          <w:rFonts w:ascii="Arial" w:hAnsi="Arial" w:cs="Arial"/>
          <w:sz w:val="24"/>
          <w:szCs w:val="24"/>
        </w:rPr>
        <w:t>тся один из следующих способов предоставления результатов рассмотрения заявления уполномоченным органом: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</w:t>
      </w:r>
      <w:r w:rsidRPr="00BD1044">
        <w:rPr>
          <w:rFonts w:ascii="Arial" w:hAnsi="Arial" w:cs="Arial"/>
          <w:sz w:val="24"/>
          <w:szCs w:val="24"/>
        </w:rPr>
        <w:t>енным органом заявителю посредством почтового отправления;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виде электронного документа, котор</w:t>
      </w:r>
      <w:r w:rsidRPr="00BD1044">
        <w:rPr>
          <w:rFonts w:ascii="Arial" w:hAnsi="Arial" w:cs="Arial"/>
          <w:sz w:val="24"/>
          <w:szCs w:val="24"/>
        </w:rPr>
        <w:t>ый направляется уполномоченным органом заявителю посредством электронной почты.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дополнение к указанным способам в заявлении о предварительном согласовании в форме электронного документа указывается способ предоставления результатов рассмотрения заявления</w:t>
      </w:r>
      <w:r w:rsidRPr="00BD1044">
        <w:rPr>
          <w:rFonts w:ascii="Arial" w:hAnsi="Arial" w:cs="Arial"/>
          <w:sz w:val="24"/>
          <w:szCs w:val="24"/>
        </w:rPr>
        <w:t xml:space="preserve"> уполномоченным органом в виде бумажного документа, который заявитель получает непосредственно при личном обращении, либо который направляется уполномоченным органом заявителю посредством почтового отправления.</w:t>
      </w:r>
    </w:p>
    <w:p w:rsidR="00B40BC0" w:rsidRPr="00BD1044" w:rsidRDefault="00165CDA">
      <w:pPr>
        <w:ind w:firstLine="600"/>
        <w:jc w:val="both"/>
        <w:rPr>
          <w:rFonts w:ascii="Arial" w:hAnsi="Arial" w:cs="Arial"/>
          <w:strike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Заявление о предварительном согласовании в фо</w:t>
      </w:r>
      <w:r w:rsidRPr="00BD1044">
        <w:rPr>
          <w:rFonts w:ascii="Arial" w:hAnsi="Arial" w:cs="Arial"/>
          <w:sz w:val="24"/>
          <w:szCs w:val="24"/>
        </w:rPr>
        <w:t xml:space="preserve">рме электронного документа подписывается по выбору заявителя простой электронной подписью либо усиленной квалифицированной (неквалифицированной) электронной подписью: </w:t>
      </w:r>
    </w:p>
    <w:p w:rsidR="00B40BC0" w:rsidRPr="00BD1044" w:rsidRDefault="00165CDA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лица, действующего от имени юридического лица без доверенности;</w:t>
      </w:r>
    </w:p>
    <w:p w:rsidR="00B40BC0" w:rsidRPr="00BD1044" w:rsidRDefault="00165CDA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представителя юридич</w:t>
      </w:r>
      <w:r w:rsidRPr="00BD1044">
        <w:rPr>
          <w:rFonts w:ascii="Arial" w:hAnsi="Arial" w:cs="Arial"/>
          <w:sz w:val="24"/>
          <w:szCs w:val="24"/>
        </w:rPr>
        <w:t>еского лица, действующего на основании доверенности, выданной в соответствии с законодательством Российской Федерации.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2.5.1.2. К заявлению о предварительном согласовании должны быть приложены следующие документы: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1) документ, удостоверяющий личность</w:t>
      </w:r>
      <w:r w:rsidRPr="00BD1044">
        <w:rPr>
          <w:rFonts w:ascii="Arial" w:hAnsi="Arial" w:cs="Arial"/>
          <w:sz w:val="24"/>
          <w:szCs w:val="24"/>
        </w:rPr>
        <w:t xml:space="preserve"> представителя заявителя (заявителей) (при личном обращении в уполномоченный орган), или копия документа, удостоверяющего личность представителя заявителя (в случае направления заявления посредством почтовой связи на бумажном носителе).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 xml:space="preserve">В случае обращения </w:t>
      </w:r>
      <w:r w:rsidRPr="00BD1044">
        <w:rPr>
          <w:rFonts w:ascii="Arial" w:hAnsi="Arial" w:cs="Arial"/>
          <w:sz w:val="24"/>
          <w:szCs w:val="24"/>
        </w:rPr>
        <w:t>заявителя с использованием информационно-телекоммуникационной сети "Интернет" к заявлению в форме электронного документа прилагается копия документа, удостоверяющего личность представителя заявителя в виде электронного образа такого документа.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Пред</w:t>
      </w:r>
      <w:r w:rsidRPr="00BD1044">
        <w:rPr>
          <w:rFonts w:ascii="Arial" w:hAnsi="Arial" w:cs="Arial"/>
          <w:sz w:val="24"/>
          <w:szCs w:val="24"/>
        </w:rPr>
        <w:t>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а также если заявление подписано усиленной квалифициро</w:t>
      </w:r>
      <w:r w:rsidRPr="00BD1044">
        <w:rPr>
          <w:rFonts w:ascii="Arial" w:hAnsi="Arial" w:cs="Arial"/>
          <w:sz w:val="24"/>
          <w:szCs w:val="24"/>
        </w:rPr>
        <w:t>ванной электронной подписью;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2) документ, подтверждающий полномочия представителя заявителя (заявителей),  в случае если с заявлением обращается представитель заявителя;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</w:t>
      </w:r>
      <w:r w:rsidRPr="00BD1044">
        <w:rPr>
          <w:rFonts w:ascii="Arial" w:hAnsi="Arial" w:cs="Arial"/>
          <w:sz w:val="24"/>
          <w:szCs w:val="24"/>
        </w:rPr>
        <w:t>ля, действующим на основании доверенности, к заявлению также прилагается доверенность в виде электронного образа такого документа;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3) схема расположения земельного участка в случае, если испрашиваемый земельный участок предстоит образовать и отсутствует </w:t>
      </w:r>
      <w:r w:rsidRPr="00BD1044">
        <w:rPr>
          <w:rFonts w:ascii="Arial" w:hAnsi="Arial" w:cs="Arial"/>
          <w:sz w:val="24"/>
          <w:szCs w:val="24"/>
        </w:rPr>
        <w:t>проект межевания территории, в границах которой предстоит образовать такой земельный участок;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4) документы, подтверждающие право заявителя на приобретение земельного участка без проведения торгов, в том числе: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а) для заявителей, указанных в пункте 1.2.1 на</w:t>
      </w:r>
      <w:r w:rsidRPr="00BD1044">
        <w:rPr>
          <w:rFonts w:ascii="Arial" w:hAnsi="Arial" w:cs="Arial"/>
          <w:sz w:val="24"/>
          <w:szCs w:val="24"/>
        </w:rPr>
        <w:t>стоящего административного регламента: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документ, удостоверяющий (устанавливающий) права заявителя на здание, сооружение, если право на такое здание, сооружение не зарегистрировано в Едином  государственном реестре недвижимости (далее – ЕГРН);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документ, уд</w:t>
      </w:r>
      <w:r w:rsidRPr="00BD1044">
        <w:rPr>
          <w:rFonts w:ascii="Arial" w:hAnsi="Arial" w:cs="Arial"/>
          <w:sz w:val="24"/>
          <w:szCs w:val="24"/>
        </w:rPr>
        <w:t xml:space="preserve">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участок);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сообщение заявителя (заявителей), содержащее переч</w:t>
      </w:r>
      <w:r w:rsidRPr="00BD1044">
        <w:rPr>
          <w:rFonts w:ascii="Arial" w:hAnsi="Arial" w:cs="Arial"/>
          <w:sz w:val="24"/>
          <w:szCs w:val="24"/>
        </w:rPr>
        <w:t>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б) для заявителей, указанных </w:t>
      </w:r>
      <w:r w:rsidRPr="00BD1044">
        <w:rPr>
          <w:rFonts w:ascii="Arial" w:hAnsi="Arial" w:cs="Arial"/>
          <w:sz w:val="24"/>
          <w:szCs w:val="24"/>
        </w:rPr>
        <w:t>в пункте 1.2.2 настоящего административного регламента: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документы, подтверждающие право на приобретение земельного участка, установленные законодательством Российской Федерации.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2.5.2. Исчерпывающий перечень документов, которые заявитель должен представит</w:t>
      </w:r>
      <w:r w:rsidRPr="00BD1044">
        <w:rPr>
          <w:rFonts w:ascii="Arial" w:hAnsi="Arial" w:cs="Arial"/>
          <w:sz w:val="24"/>
          <w:szCs w:val="24"/>
        </w:rPr>
        <w:t>ь самостоятельно для предоставления земельного участка в собственность бесплатно.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2.5.2.1. Заявление о предоставлении земельного участка в собственность бесплатно согласно приложению 2 к настоящему административному регламенту, в котором должны быть указан</w:t>
      </w:r>
      <w:r w:rsidRPr="00BD1044">
        <w:rPr>
          <w:rFonts w:ascii="Arial" w:hAnsi="Arial" w:cs="Arial"/>
          <w:sz w:val="24"/>
          <w:szCs w:val="24"/>
        </w:rPr>
        <w:t>ы: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1)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2) кадастровы</w:t>
      </w:r>
      <w:r w:rsidRPr="00BD1044">
        <w:rPr>
          <w:rFonts w:ascii="Arial" w:hAnsi="Arial" w:cs="Arial"/>
          <w:sz w:val="24"/>
          <w:szCs w:val="24"/>
        </w:rPr>
        <w:t>й номер испрашиваемого земельного участка;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3) основание предоставления земельного участка в собственность бесплатно из числа предусмотренных статьей 39.5 Земельного Кодекса Российской Федерации;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4) вид права, на котором заявитель желает приобрести земельны</w:t>
      </w:r>
      <w:r w:rsidRPr="00BD1044">
        <w:rPr>
          <w:rFonts w:ascii="Arial" w:hAnsi="Arial" w:cs="Arial"/>
          <w:sz w:val="24"/>
          <w:szCs w:val="24"/>
        </w:rPr>
        <w:t>й участок, если предоставление земельного участка указанному заявителю допускается на нескольких видах прав;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5) реквизиты решения об изъятии земельного участка для государственных или муниципальных нужд в случае, если земельный участок предоставляется взам</w:t>
      </w:r>
      <w:r w:rsidRPr="00BD1044">
        <w:rPr>
          <w:rFonts w:ascii="Arial" w:hAnsi="Arial" w:cs="Arial"/>
          <w:sz w:val="24"/>
          <w:szCs w:val="24"/>
        </w:rPr>
        <w:t>ен земельного участка, изымаемого для государственных или муниципальных нужд;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6) цель использования земельного участка;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7) реквизиты решения об утверждении документа территориального планирования и (или) проекта планировки территории в случае, если земельн</w:t>
      </w:r>
      <w:r w:rsidRPr="00BD1044">
        <w:rPr>
          <w:rFonts w:ascii="Arial" w:hAnsi="Arial" w:cs="Arial"/>
          <w:sz w:val="24"/>
          <w:szCs w:val="24"/>
        </w:rPr>
        <w:t>ый участок предоставляется для размещения объектов, предусмотренных этим документом и (или) этим проектом;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8) реквизиты решения о предварительном согласовании предоставления земельного участка в случае, если испрашиваемый земельный участок образовывался ил</w:t>
      </w:r>
      <w:r w:rsidRPr="00BD1044">
        <w:rPr>
          <w:rFonts w:ascii="Arial" w:hAnsi="Arial" w:cs="Arial"/>
          <w:sz w:val="24"/>
          <w:szCs w:val="24"/>
        </w:rPr>
        <w:t>и его границы уточнялись на основании данного решения;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9) почтовый адрес и (или) адрес электронной почты для связи с заявителем.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Примерная форма заявления о предоставлении земельного участка в собственность бесплатно в электронной форме размещается уполном</w:t>
      </w:r>
      <w:r w:rsidRPr="00BD1044">
        <w:rPr>
          <w:rFonts w:ascii="Arial" w:hAnsi="Arial" w:cs="Arial"/>
          <w:sz w:val="24"/>
          <w:szCs w:val="24"/>
        </w:rPr>
        <w:t>оченным органом на официальном сайте уполномоченного органа в сети «Интернет» (далее - официальный сайт) с возможностью его бесплатного копирования.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Заявление о предоставлении земельного участка в собственность бесплатно в форме электронного документа пред</w:t>
      </w:r>
      <w:r w:rsidRPr="00BD1044">
        <w:rPr>
          <w:rFonts w:ascii="Arial" w:hAnsi="Arial" w:cs="Arial"/>
          <w:sz w:val="24"/>
          <w:szCs w:val="24"/>
        </w:rPr>
        <w:t>ставляется в уполномоченный орган в порядке, установленном пунктом 2.6.1.1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2.5.2.2. К заявлению о предоставлении земельного участка в собственность бесплатно заявителем прилагаются документы, указанные в подпунктах </w:t>
      </w:r>
      <w:r w:rsidRPr="00BD1044">
        <w:rPr>
          <w:rFonts w:ascii="Arial" w:hAnsi="Arial" w:cs="Arial"/>
          <w:sz w:val="24"/>
          <w:szCs w:val="24"/>
        </w:rPr>
        <w:t>2, 4 пункта 2.5.1.2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Предоставление заявителем документов, указанных в подпунктах 2, 4 пункта 2.5.1.2 настоящего административного регламента, не требуется в случае, если данные документы направлялись в уполномоченны</w:t>
      </w:r>
      <w:r w:rsidRPr="00BD1044">
        <w:rPr>
          <w:rFonts w:ascii="Arial" w:hAnsi="Arial" w:cs="Arial"/>
          <w:sz w:val="24"/>
          <w:szCs w:val="24"/>
        </w:rPr>
        <w:t>й орган с заявлением о предварительном согласовании, по итогам рассмотрения которого принято решение о предварительном согласовании предоставления земельного участка в собственность бесплатно.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2.5.3. Перечень документов (информации), которые заявитель впра</w:t>
      </w:r>
      <w:r w:rsidRPr="00BD1044">
        <w:rPr>
          <w:rFonts w:ascii="Arial" w:hAnsi="Arial" w:cs="Arial"/>
          <w:sz w:val="24"/>
          <w:szCs w:val="24"/>
        </w:rPr>
        <w:t>ве представить по собственной инициативе.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1) для заявителей, указанных в пункте 1.2.1 настоящего административного регламента: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color w:val="2D2D2D"/>
          <w:spacing w:val="2"/>
          <w:sz w:val="24"/>
          <w:szCs w:val="24"/>
          <w:highlight w:val="white"/>
        </w:rPr>
        <w:t xml:space="preserve">а) </w:t>
      </w:r>
      <w:r w:rsidRPr="00BD1044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б) выписка из ЕГРН об объекте недвижимости (о зд</w:t>
      </w:r>
      <w:r w:rsidRPr="00BD1044">
        <w:rPr>
          <w:rFonts w:ascii="Arial" w:hAnsi="Arial" w:cs="Arial"/>
          <w:sz w:val="24"/>
          <w:szCs w:val="24"/>
        </w:rPr>
        <w:t>ании и (или) сооружении, расположенном(ых) на испрашиваемом земельном участке);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в) выписка из ЕГРЮЛ о юридическом лице, являющемся заявителем;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2) для заявителей, указанных в пункте 1.2.2 настоящего административного регламента: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выписка из ЕГРН об объекте </w:t>
      </w:r>
      <w:r w:rsidRPr="00BD1044">
        <w:rPr>
          <w:rFonts w:ascii="Arial" w:hAnsi="Arial" w:cs="Arial"/>
          <w:sz w:val="24"/>
          <w:szCs w:val="24"/>
        </w:rPr>
        <w:t>недвижимости (об испрашиваемом земельном участке);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3) для заявителей, указанных в пункте 1.2.3 настоящего административного регламента: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color w:val="2D2D2D"/>
          <w:spacing w:val="2"/>
          <w:sz w:val="24"/>
          <w:szCs w:val="24"/>
          <w:highlight w:val="white"/>
        </w:rPr>
        <w:t xml:space="preserve">а) </w:t>
      </w:r>
      <w:r w:rsidRPr="00BD1044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б) выписка из ЕГРЮЛ о юридическом лице,</w:t>
      </w:r>
      <w:r w:rsidRPr="00BD1044">
        <w:rPr>
          <w:rFonts w:ascii="Arial" w:hAnsi="Arial" w:cs="Arial"/>
          <w:sz w:val="24"/>
          <w:szCs w:val="24"/>
        </w:rPr>
        <w:t xml:space="preserve"> являющемся заявителем.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случае если заявитель не представил указанные  документы (информацию) по собственной инициативе, данные документы (информацию) уполномоченный орган самостоятельно запрашивает и получает в рамках межведомственного информационного в</w:t>
      </w:r>
      <w:r w:rsidRPr="00BD1044">
        <w:rPr>
          <w:rFonts w:ascii="Arial" w:hAnsi="Arial" w:cs="Arial"/>
          <w:sz w:val="24"/>
          <w:szCs w:val="24"/>
        </w:rPr>
        <w:t>заимодействия.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Выписка из ЕГРН об объекте недвижимости (об испрашиваемом земельном участке)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</w:t>
      </w:r>
      <w:r w:rsidRPr="00BD1044">
        <w:rPr>
          <w:rFonts w:ascii="Arial" w:hAnsi="Arial" w:cs="Arial"/>
          <w:sz w:val="24"/>
          <w:szCs w:val="24"/>
        </w:rPr>
        <w:t>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образовать. В случае если право на здание, сооружение, объект незавершенного строительст</w:t>
      </w:r>
      <w:r w:rsidRPr="00BD1044">
        <w:rPr>
          <w:rFonts w:ascii="Arial" w:hAnsi="Arial" w:cs="Arial"/>
          <w:sz w:val="24"/>
          <w:szCs w:val="24"/>
        </w:rPr>
        <w:t>ва считается возникшим в силу федерального закона вне зависимости от момента государственной регистрации этого права в ЕГРН, то выписка из ЕГРН об объекте недвижимости (о здании, сооружении или об объекте незавершенного строительства, расположенном на испр</w:t>
      </w:r>
      <w:r w:rsidRPr="00BD1044">
        <w:rPr>
          <w:rFonts w:ascii="Arial" w:hAnsi="Arial" w:cs="Arial"/>
          <w:sz w:val="24"/>
          <w:szCs w:val="24"/>
        </w:rPr>
        <w:t>ашиваемом земельном участке)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2.5.4. Заявление и документы, указанные в пунктах 2.5.1</w:t>
      </w:r>
      <w:r w:rsidRPr="00BD1044">
        <w:rPr>
          <w:rFonts w:ascii="Arial" w:hAnsi="Arial" w:cs="Arial"/>
          <w:sz w:val="24"/>
          <w:szCs w:val="24"/>
        </w:rPr>
        <w:t xml:space="preserve"> - 2.5.3 настоящего административного регламента, могут быть представлены заявителем в уполномоченный орган или МФЦ лично, либо направлены посредством почтовой связи на бумажном носителе (за исключением представления схемы расположения земельного участка),</w:t>
      </w:r>
      <w:r w:rsidRPr="00BD1044">
        <w:rPr>
          <w:rFonts w:ascii="Arial" w:hAnsi="Arial" w:cs="Arial"/>
          <w:sz w:val="24"/>
          <w:szCs w:val="24"/>
        </w:rPr>
        <w:t xml:space="preserve"> либо представлены в уполномоченный орган в форме электронного документа по выбору заявителя либо путем заполнения формы запроса, размещенной на официальном сайте уполномоченного органа в сети «Интернет», в том числе с использованием </w:t>
      </w:r>
      <w:bookmarkStart w:id="1" w:name="OLE_LINK1"/>
      <w:r w:rsidRPr="00BD1044">
        <w:rPr>
          <w:rFonts w:ascii="Arial" w:hAnsi="Arial" w:cs="Arial"/>
          <w:sz w:val="24"/>
          <w:szCs w:val="24"/>
        </w:rPr>
        <w:t>Единого портала госуда</w:t>
      </w:r>
      <w:r w:rsidRPr="00BD1044">
        <w:rPr>
          <w:rFonts w:ascii="Arial" w:hAnsi="Arial" w:cs="Arial"/>
          <w:sz w:val="24"/>
          <w:szCs w:val="24"/>
        </w:rPr>
        <w:t>рственных и муниципальных услуг</w:t>
      </w:r>
      <w:bookmarkEnd w:id="1"/>
      <w:r w:rsidRPr="00BD1044">
        <w:rPr>
          <w:rFonts w:ascii="Arial" w:hAnsi="Arial" w:cs="Arial"/>
          <w:sz w:val="24"/>
          <w:szCs w:val="24"/>
        </w:rPr>
        <w:t xml:space="preserve"> либо путем направления электронного документа в уполномоченный орган на официальную электронную почту.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Подготовка схемы расположения земельного участка осуществляется в форме электронного документа.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</w:t>
      </w:r>
      <w:r w:rsidRPr="00BD1044">
        <w:rPr>
          <w:rFonts w:ascii="Arial" w:hAnsi="Arial" w:cs="Arial"/>
          <w:sz w:val="24"/>
          <w:szCs w:val="24"/>
        </w:rPr>
        <w:t>ование национальной системы пространственных данных, или иных технологических и программных средств.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Подача документов через МФЦ осуществляется в соответствии с соглашением о взаимодействии, заключенным между МФЦ и уполномоченным органом, с момента</w:t>
      </w:r>
      <w:r w:rsidRPr="00BD1044">
        <w:rPr>
          <w:rFonts w:ascii="Arial" w:hAnsi="Arial" w:cs="Arial"/>
          <w:sz w:val="24"/>
          <w:szCs w:val="24"/>
        </w:rPr>
        <w:t xml:space="preserve"> вступления в силу соответствующего соглашения о взаимодействии.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B40BC0" w:rsidRPr="00BD1044" w:rsidRDefault="00165CDA">
      <w:pPr>
        <w:pStyle w:val="ConsPlusNormal1"/>
        <w:ind w:firstLine="55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2.6. Исчерпывающий перечень оснований для отказа в приеме докумен</w:t>
      </w:r>
      <w:r w:rsidRPr="00BD1044">
        <w:rPr>
          <w:rFonts w:cs="Arial"/>
          <w:sz w:val="24"/>
          <w:szCs w:val="24"/>
        </w:rPr>
        <w:t>тов.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с использованием информационно-телекоммуникационной сети Интернет уполномоченный орган отказывает в приеме заявления к рассмотрению в случаях: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- выявления нарушений требований к электронной фо</w:t>
      </w:r>
      <w:r w:rsidRPr="00BD1044">
        <w:rPr>
          <w:rFonts w:ascii="Arial" w:hAnsi="Arial" w:cs="Arial"/>
          <w:sz w:val="24"/>
          <w:szCs w:val="24"/>
        </w:rPr>
        <w:t>рме представления заявления и документов, установленных пунктом 2.5.1.1 настоящего административного регламента;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- выявления несоблюдения установленных условий признания действительности усиленной квалифицированной электронной подписи, которой подписано з</w:t>
      </w:r>
      <w:r w:rsidRPr="00BD1044">
        <w:rPr>
          <w:rFonts w:ascii="Arial" w:hAnsi="Arial" w:cs="Arial"/>
          <w:sz w:val="24"/>
          <w:szCs w:val="24"/>
        </w:rPr>
        <w:t xml:space="preserve">аявление (далее - квалифицированная подпись). 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2.7. Основания для возврата заявления о предварительном согласовании: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2.5.1.1 настоящего административного регламента;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- заявление подано в иной </w:t>
      </w:r>
      <w:r w:rsidRPr="00BD1044">
        <w:rPr>
          <w:rFonts w:ascii="Arial" w:hAnsi="Arial" w:cs="Arial"/>
          <w:sz w:val="24"/>
          <w:szCs w:val="24"/>
        </w:rPr>
        <w:t>уполномоченный орган;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-  к заявлению не приложены документы, предусмотренные пунктом 2.5.1.2 </w:t>
      </w:r>
      <w:r w:rsidRPr="00BD1044">
        <w:rPr>
          <w:rFonts w:ascii="Arial" w:hAnsi="Arial" w:cs="Arial"/>
          <w:sz w:val="24"/>
          <w:szCs w:val="24"/>
        </w:rPr>
        <w:lastRenderedPageBreak/>
        <w:t>настоящего административного регламента.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2.8. Основания для возврата заявления о предоставлении земельного участка в собственность бесплатно: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заявление не соотве</w:t>
      </w:r>
      <w:r w:rsidRPr="00BD1044">
        <w:rPr>
          <w:rFonts w:ascii="Arial" w:hAnsi="Arial" w:cs="Arial"/>
          <w:sz w:val="24"/>
          <w:szCs w:val="24"/>
        </w:rPr>
        <w:t>тствует требованиям, установленным пунктом 2.5.2.1 настоящего административного регламента;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2.5.2.2 настоящего административного регламента.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2.9.</w:t>
      </w:r>
      <w:r w:rsidRPr="00BD1044">
        <w:rPr>
          <w:rFonts w:ascii="Arial" w:hAnsi="Arial" w:cs="Arial"/>
          <w:sz w:val="24"/>
          <w:szCs w:val="24"/>
        </w:rPr>
        <w:t xml:space="preserve"> Основания для приостановления предоставления муниципальной услуги и отказа в предварительном согласовании предоставления земельного участка в собственность  бесплатно.</w:t>
      </w:r>
    </w:p>
    <w:p w:rsidR="00B40BC0" w:rsidRPr="00BD1044" w:rsidRDefault="00165CDA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2.9.1. Предоставление муниципальной услуги по предварительному согласованию пред</w:t>
      </w:r>
      <w:r w:rsidRPr="00BD1044">
        <w:rPr>
          <w:rFonts w:ascii="Arial" w:hAnsi="Arial" w:cs="Arial"/>
          <w:sz w:val="24"/>
          <w:szCs w:val="24"/>
        </w:rPr>
        <w:t>оставления земельного участка приостанавливается в случае,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</w:t>
      </w:r>
      <w:r w:rsidRPr="00BD1044">
        <w:rPr>
          <w:rFonts w:ascii="Arial" w:hAnsi="Arial" w:cs="Arial"/>
          <w:sz w:val="24"/>
          <w:szCs w:val="24"/>
        </w:rPr>
        <w:t>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</w:t>
      </w:r>
      <w:r w:rsidRPr="00BD1044">
        <w:rPr>
          <w:rFonts w:ascii="Arial" w:hAnsi="Arial" w:cs="Arial"/>
          <w:sz w:val="24"/>
          <w:szCs w:val="24"/>
        </w:rPr>
        <w:t>остью совпадает.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2.9.2. Уполномоченный орган принимает решение об отказе в предварительном согласовании при наличии хотя бы одного из следующих оснований: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1) схема расположения земельного участка, приложенная к заявлению о предварительном согласовании пред</w:t>
      </w:r>
      <w:r w:rsidRPr="00BD1044">
        <w:rPr>
          <w:rFonts w:ascii="Arial" w:hAnsi="Arial" w:cs="Arial"/>
          <w:sz w:val="24"/>
          <w:szCs w:val="24"/>
        </w:rPr>
        <w:t>оставления земельного участка, не может быть утверждена по одному из следующих оснований: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</w:t>
      </w:r>
      <w:r w:rsidRPr="00BD1044">
        <w:rPr>
          <w:rFonts w:ascii="Arial" w:hAnsi="Arial" w:cs="Arial"/>
          <w:sz w:val="24"/>
          <w:szCs w:val="24"/>
        </w:rPr>
        <w:t xml:space="preserve"> ЗК РФ;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</w:t>
      </w:r>
      <w:r w:rsidRPr="00BD1044">
        <w:rPr>
          <w:rFonts w:ascii="Arial" w:hAnsi="Arial" w:cs="Arial"/>
          <w:sz w:val="24"/>
          <w:szCs w:val="24"/>
        </w:rPr>
        <w:t>жения земельного участка, срок действия которого не истек;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разработка схемы расположения земельного участка с нарушением предусмотренных статьей 11.9 ЗК РФ требований к образуемым земельным участкам;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несоответствие схемы расположения земельного участка</w:t>
      </w:r>
      <w:r w:rsidRPr="00BD1044">
        <w:rPr>
          <w:rFonts w:ascii="Arial" w:hAnsi="Arial" w:cs="Arial"/>
          <w:sz w:val="24"/>
          <w:szCs w:val="24"/>
        </w:rPr>
        <w:t xml:space="preserve">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- расположение земельного участка, образование которого предусмотрено схемой расположения земельного участка, в грани</w:t>
      </w:r>
      <w:r w:rsidRPr="00BD1044">
        <w:rPr>
          <w:rFonts w:ascii="Arial" w:hAnsi="Arial" w:cs="Arial"/>
          <w:sz w:val="24"/>
          <w:szCs w:val="24"/>
        </w:rPr>
        <w:t>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разработка схемы расположения земельного участка, образование которого допускается исключительно в соответствии с утвержденным</w:t>
      </w:r>
      <w:r w:rsidRPr="00BD1044">
        <w:rPr>
          <w:rFonts w:ascii="Arial" w:hAnsi="Arial" w:cs="Arial"/>
          <w:sz w:val="24"/>
          <w:szCs w:val="24"/>
        </w:rPr>
        <w:t xml:space="preserve"> проектом межевания территории;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2) земельный участок, который предстоит образовать, не может быть предоставлен заявителю по основаниям, указанным в подпунктах 1 - 13, 14.1 - 17, 20 и 21 пункта 2.10 настоящего административного регламента;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3) земель</w:t>
      </w:r>
      <w:r w:rsidRPr="00BD1044">
        <w:rPr>
          <w:rFonts w:ascii="Arial" w:hAnsi="Arial" w:cs="Arial"/>
          <w:sz w:val="24"/>
          <w:szCs w:val="24"/>
        </w:rPr>
        <w:t>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1 - 21 пункта 2.10 настоящего административного р</w:t>
      </w:r>
      <w:r w:rsidRPr="00BD1044">
        <w:rPr>
          <w:rFonts w:ascii="Arial" w:hAnsi="Arial" w:cs="Arial"/>
          <w:sz w:val="24"/>
          <w:szCs w:val="24"/>
        </w:rPr>
        <w:t>егламента.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2.10. Основания для принятия решения об отказе в предоставлении земельного участка в собственность бесплатно: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1) с заявлением о предоставлении земельного участка обратилось лицо, которое в соответствии с земельным законодательством не имеет пра</w:t>
      </w:r>
      <w:r w:rsidRPr="00BD1044">
        <w:rPr>
          <w:rFonts w:ascii="Arial" w:hAnsi="Arial" w:cs="Arial"/>
          <w:sz w:val="24"/>
          <w:szCs w:val="24"/>
        </w:rPr>
        <w:t>ва на приобретение земельного участка без проведения торгов;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2)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</w:t>
      </w:r>
      <w:r w:rsidRPr="00BD1044">
        <w:rPr>
          <w:rFonts w:ascii="Arial" w:hAnsi="Arial" w:cs="Arial"/>
          <w:sz w:val="24"/>
          <w:szCs w:val="24"/>
        </w:rPr>
        <w:t xml:space="preserve">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</w:t>
      </w:r>
      <w:hyperlink r:id="rId11" w:history="1">
        <w:r w:rsidRPr="00BD1044">
          <w:rPr>
            <w:rFonts w:ascii="Arial" w:hAnsi="Arial" w:cs="Arial"/>
            <w:sz w:val="24"/>
            <w:szCs w:val="24"/>
          </w:rPr>
          <w:t>подпунктом 10 пункта 2 статьи 39.10</w:t>
        </w:r>
      </w:hyperlink>
      <w:r w:rsidRPr="00BD1044">
        <w:rPr>
          <w:rFonts w:ascii="Arial" w:hAnsi="Arial" w:cs="Arial"/>
          <w:sz w:val="24"/>
          <w:szCs w:val="24"/>
        </w:rPr>
        <w:t xml:space="preserve"> ЗК РФ;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3) указанный в заявлении о предоставлении земельного участка земельный участок образован в результате</w:t>
      </w:r>
      <w:r w:rsidRPr="00BD1044">
        <w:rPr>
          <w:rFonts w:ascii="Arial" w:hAnsi="Arial" w:cs="Arial"/>
          <w:sz w:val="24"/>
          <w:szCs w:val="24"/>
        </w:rPr>
        <w:t xml:space="preserve">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</w:t>
      </w:r>
      <w:r w:rsidRPr="00BD1044">
        <w:rPr>
          <w:rFonts w:ascii="Arial" w:hAnsi="Arial" w:cs="Arial"/>
          <w:sz w:val="24"/>
          <w:szCs w:val="24"/>
        </w:rPr>
        <w:t>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</w:t>
      </w:r>
      <w:r w:rsidRPr="00BD1044">
        <w:rPr>
          <w:rFonts w:ascii="Arial" w:hAnsi="Arial" w:cs="Arial"/>
          <w:sz w:val="24"/>
          <w:szCs w:val="24"/>
        </w:rPr>
        <w:t xml:space="preserve">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</w:t>
      </w:r>
      <w:r w:rsidRPr="00BD1044">
        <w:rPr>
          <w:rFonts w:ascii="Arial" w:hAnsi="Arial" w:cs="Arial"/>
          <w:sz w:val="24"/>
          <w:szCs w:val="24"/>
        </w:rPr>
        <w:t>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земельном участке расположены здание, сооружение, объект незаве</w:t>
      </w:r>
      <w:r w:rsidRPr="00BD1044">
        <w:rPr>
          <w:rFonts w:ascii="Arial" w:hAnsi="Arial" w:cs="Arial"/>
          <w:sz w:val="24"/>
          <w:szCs w:val="24"/>
        </w:rPr>
        <w:t>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</w:t>
      </w:r>
      <w:r w:rsidRPr="00BD1044">
        <w:rPr>
          <w:rFonts w:ascii="Arial" w:hAnsi="Arial" w:cs="Arial"/>
          <w:sz w:val="24"/>
          <w:szCs w:val="24"/>
        </w:rPr>
        <w:t xml:space="preserve">ута, публичного сервитута, или объекты, размещенные в соответствии со </w:t>
      </w:r>
      <w:hyperlink r:id="rId12" w:history="1">
        <w:r w:rsidRPr="00BD1044">
          <w:rPr>
            <w:rFonts w:ascii="Arial" w:hAnsi="Arial" w:cs="Arial"/>
            <w:sz w:val="24"/>
            <w:szCs w:val="24"/>
          </w:rPr>
          <w:t>статьей 39.36</w:t>
        </w:r>
      </w:hyperlink>
      <w:r w:rsidRPr="00BD1044">
        <w:rPr>
          <w:rFonts w:ascii="Arial" w:hAnsi="Arial" w:cs="Arial"/>
          <w:sz w:val="24"/>
          <w:szCs w:val="24"/>
        </w:rPr>
        <w:t xml:space="preserve"> ЗК РФ, либо с з</w:t>
      </w:r>
      <w:r w:rsidRPr="00BD1044">
        <w:rPr>
          <w:rFonts w:ascii="Arial" w:hAnsi="Arial" w:cs="Arial"/>
          <w:sz w:val="24"/>
          <w:szCs w:val="24"/>
        </w:rPr>
        <w:t>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</w:t>
      </w:r>
      <w:r w:rsidRPr="00BD1044">
        <w:rPr>
          <w:rFonts w:ascii="Arial" w:hAnsi="Arial" w:cs="Arial"/>
          <w:sz w:val="24"/>
          <w:szCs w:val="24"/>
        </w:rPr>
        <w:t xml:space="preserve">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</w:t>
      </w:r>
      <w:r w:rsidRPr="00BD1044">
        <w:rPr>
          <w:rFonts w:ascii="Arial" w:hAnsi="Arial" w:cs="Arial"/>
          <w:sz w:val="24"/>
          <w:szCs w:val="24"/>
        </w:rPr>
        <w:t xml:space="preserve">ениями, не выполнены обязанности, предусмотренные </w:t>
      </w:r>
      <w:hyperlink r:id="rId13" w:history="1">
        <w:r w:rsidRPr="00BD1044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BD1044">
        <w:rPr>
          <w:rFonts w:ascii="Arial" w:hAnsi="Arial" w:cs="Arial"/>
          <w:sz w:val="24"/>
          <w:szCs w:val="24"/>
        </w:rPr>
        <w:t xml:space="preserve"> Градостроительного кодекса</w:t>
      </w:r>
      <w:r w:rsidRPr="00BD1044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5)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</w:t>
      </w:r>
      <w:r w:rsidRPr="00BD1044">
        <w:rPr>
          <w:rFonts w:ascii="Arial" w:hAnsi="Arial" w:cs="Arial"/>
          <w:sz w:val="24"/>
          <w:szCs w:val="24"/>
        </w:rPr>
        <w:t xml:space="preserve">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4" w:history="1">
        <w:r w:rsidRPr="00BD1044">
          <w:rPr>
            <w:rFonts w:ascii="Arial" w:hAnsi="Arial" w:cs="Arial"/>
            <w:sz w:val="24"/>
            <w:szCs w:val="24"/>
          </w:rPr>
          <w:t>статьей 39.36</w:t>
        </w:r>
      </w:hyperlink>
      <w:r w:rsidRPr="00BD1044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обратился правообладатель этих здани</w:t>
      </w:r>
      <w:r w:rsidRPr="00BD1044">
        <w:rPr>
          <w:rFonts w:ascii="Arial" w:hAnsi="Arial" w:cs="Arial"/>
          <w:sz w:val="24"/>
          <w:szCs w:val="24"/>
        </w:rPr>
        <w:t>я, сооружения, помещений в них, этого объекта незавершенного строительства;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6) указанный в заявлении о предоставлении земельного участка земельный </w:t>
      </w:r>
      <w:r w:rsidRPr="00BD1044">
        <w:rPr>
          <w:rFonts w:ascii="Arial" w:hAnsi="Arial" w:cs="Arial"/>
          <w:sz w:val="24"/>
          <w:szCs w:val="24"/>
        </w:rPr>
        <w:lastRenderedPageBreak/>
        <w:t xml:space="preserve">участок является изъятым из оборота или ограниченным в обороте и его предоставление не допускается на праве, </w:t>
      </w:r>
      <w:r w:rsidRPr="00BD1044">
        <w:rPr>
          <w:rFonts w:ascii="Arial" w:hAnsi="Arial" w:cs="Arial"/>
          <w:sz w:val="24"/>
          <w:szCs w:val="24"/>
        </w:rPr>
        <w:t>указанном в заявлении о предоставлении земельного участка;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7)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</w:t>
      </w:r>
      <w:r w:rsidRPr="00BD1044">
        <w:rPr>
          <w:rFonts w:ascii="Arial" w:hAnsi="Arial" w:cs="Arial"/>
          <w:sz w:val="24"/>
          <w:szCs w:val="24"/>
        </w:rPr>
        <w:t>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</w:t>
      </w:r>
      <w:r w:rsidRPr="00BD1044">
        <w:rPr>
          <w:rFonts w:ascii="Arial" w:hAnsi="Arial" w:cs="Arial"/>
          <w:sz w:val="24"/>
          <w:szCs w:val="24"/>
        </w:rPr>
        <w:t>, за исключением случая предоставления земельного участка для целей резервирования;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</w:t>
      </w:r>
      <w:r w:rsidRPr="00BD1044">
        <w:rPr>
          <w:rFonts w:ascii="Arial" w:hAnsi="Arial" w:cs="Arial"/>
          <w:sz w:val="24"/>
          <w:szCs w:val="24"/>
        </w:rPr>
        <w:t xml:space="preserve">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</w:t>
      </w:r>
      <w:r w:rsidRPr="00BD1044">
        <w:rPr>
          <w:rFonts w:ascii="Arial" w:hAnsi="Arial" w:cs="Arial"/>
          <w:sz w:val="24"/>
          <w:szCs w:val="24"/>
        </w:rPr>
        <w:t>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9) указанный в заявлении о предоставлении земельн</w:t>
      </w:r>
      <w:r w:rsidRPr="00BD1044">
        <w:rPr>
          <w:rFonts w:ascii="Arial" w:hAnsi="Arial" w:cs="Arial"/>
          <w:sz w:val="24"/>
          <w:szCs w:val="24"/>
        </w:rPr>
        <w:t>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</w:t>
      </w:r>
      <w:r w:rsidRPr="00BD1044">
        <w:rPr>
          <w:rFonts w:ascii="Arial" w:hAnsi="Arial" w:cs="Arial"/>
          <w:sz w:val="24"/>
          <w:szCs w:val="24"/>
        </w:rPr>
        <w:t>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</w:t>
      </w:r>
      <w:r w:rsidRPr="00BD1044">
        <w:rPr>
          <w:rFonts w:ascii="Arial" w:hAnsi="Arial" w:cs="Arial"/>
          <w:sz w:val="24"/>
          <w:szCs w:val="24"/>
        </w:rPr>
        <w:t>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</w:t>
      </w:r>
      <w:r w:rsidRPr="00BD1044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</w:t>
      </w:r>
      <w:r w:rsidRPr="00BD1044">
        <w:rPr>
          <w:rFonts w:ascii="Arial" w:hAnsi="Arial" w:cs="Arial"/>
          <w:sz w:val="24"/>
          <w:szCs w:val="24"/>
        </w:rPr>
        <w:t xml:space="preserve">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</w:t>
      </w:r>
      <w:r w:rsidRPr="00BD1044">
        <w:rPr>
          <w:rFonts w:ascii="Arial" w:hAnsi="Arial" w:cs="Arial"/>
          <w:sz w:val="24"/>
          <w:szCs w:val="24"/>
        </w:rPr>
        <w:t xml:space="preserve">федерального значения, объектов регионального значения или объектов местного значения; 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11)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</w:t>
      </w:r>
      <w:hyperlink r:id="rId15" w:history="1">
        <w:r w:rsidRPr="00BD1044">
          <w:rPr>
            <w:rFonts w:ascii="Arial" w:hAnsi="Arial" w:cs="Arial"/>
            <w:sz w:val="24"/>
            <w:szCs w:val="24"/>
          </w:rPr>
          <w:t>пунктом 19 статьи 39.11</w:t>
        </w:r>
      </w:hyperlink>
      <w:r w:rsidRPr="00BD1044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12</w:t>
      </w:r>
      <w:r w:rsidRPr="00BD1044">
        <w:rPr>
          <w:rFonts w:ascii="Arial" w:hAnsi="Arial" w:cs="Arial"/>
          <w:sz w:val="24"/>
          <w:szCs w:val="24"/>
        </w:rPr>
        <w:t xml:space="preserve">) в отношении земельного участка, указанного в заявлении о его предоставлении, поступило предусмотренное </w:t>
      </w:r>
      <w:hyperlink r:id="rId16" w:history="1">
        <w:r w:rsidRPr="00BD1044">
          <w:rPr>
            <w:rFonts w:ascii="Arial" w:hAnsi="Arial" w:cs="Arial"/>
            <w:sz w:val="24"/>
            <w:szCs w:val="24"/>
          </w:rPr>
          <w:t>подпунктом 6 пункта 4 статьи 39</w:t>
        </w:r>
        <w:r w:rsidRPr="00BD1044">
          <w:rPr>
            <w:rFonts w:ascii="Arial" w:hAnsi="Arial" w:cs="Arial"/>
            <w:sz w:val="24"/>
            <w:szCs w:val="24"/>
          </w:rPr>
          <w:t>.11</w:t>
        </w:r>
      </w:hyperlink>
      <w:r w:rsidRPr="00BD1044">
        <w:rPr>
          <w:rFonts w:ascii="Arial" w:hAnsi="Arial" w:cs="Arial"/>
          <w:sz w:val="24"/>
          <w:szCs w:val="24"/>
        </w:rPr>
        <w:t xml:space="preserve">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17" w:history="1">
        <w:r w:rsidRPr="00BD1044">
          <w:rPr>
            <w:rFonts w:ascii="Arial" w:hAnsi="Arial" w:cs="Arial"/>
            <w:sz w:val="24"/>
            <w:szCs w:val="24"/>
          </w:rPr>
          <w:t>подпунктом 4 пункта 4 статьи 39.11</w:t>
        </w:r>
      </w:hyperlink>
      <w:r w:rsidRPr="00BD1044">
        <w:rPr>
          <w:rFonts w:ascii="Arial" w:hAnsi="Arial" w:cs="Arial"/>
          <w:sz w:val="24"/>
          <w:szCs w:val="24"/>
        </w:rPr>
        <w:t xml:space="preserve"> ЗК РФ и уполномоченным органом не принято решение об отказе в проведении этого аукциона по основаниям, предусмотренным </w:t>
      </w:r>
      <w:hyperlink r:id="rId18" w:history="1">
        <w:r w:rsidRPr="00BD1044">
          <w:rPr>
            <w:rFonts w:ascii="Arial" w:hAnsi="Arial" w:cs="Arial"/>
            <w:sz w:val="24"/>
            <w:szCs w:val="24"/>
          </w:rPr>
          <w:t>пунктом 8 статьи 39.11</w:t>
        </w:r>
      </w:hyperlink>
      <w:r w:rsidRPr="00BD1044">
        <w:rPr>
          <w:rFonts w:ascii="Arial" w:hAnsi="Arial" w:cs="Arial"/>
          <w:sz w:val="24"/>
          <w:szCs w:val="24"/>
        </w:rPr>
        <w:t xml:space="preserve"> ЗК РФ;</w:t>
      </w:r>
    </w:p>
    <w:p w:rsidR="00B40BC0" w:rsidRPr="00BD1044" w:rsidRDefault="00165CD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 xml:space="preserve">13) </w:t>
      </w:r>
      <w:r w:rsidRPr="00BD1044">
        <w:rPr>
          <w:rFonts w:ascii="Arial" w:hAnsi="Arial" w:cs="Arial"/>
          <w:sz w:val="24"/>
          <w:szCs w:val="24"/>
        </w:rPr>
        <w:t>в отношении земельного участка, указанного в заявлении о его предоставлении, размещено в соответствии с подпунктом 1 пункта 1 статьи 39.18 ЗК РФ извещение о предоставлении земельного участка для индивидуального жилищного строительства, ведения личного подс</w:t>
      </w:r>
      <w:r w:rsidRPr="00BD1044">
        <w:rPr>
          <w:rFonts w:ascii="Arial" w:hAnsi="Arial" w:cs="Arial"/>
          <w:sz w:val="24"/>
          <w:szCs w:val="24"/>
        </w:rPr>
        <w:t xml:space="preserve">обного хозяйства в границах населенных пунктов, ведения гражданами садоводства для собственных нужд; 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14) разрешенное использование земельного участка не соответствует целям использования такого земельного участка, указанным в заявлении о предостав</w:t>
      </w:r>
      <w:r w:rsidRPr="00BD1044">
        <w:rPr>
          <w:rFonts w:ascii="Arial" w:hAnsi="Arial" w:cs="Arial"/>
          <w:sz w:val="24"/>
          <w:szCs w:val="24"/>
        </w:rPr>
        <w:t>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14.1) испрашиваемый земельный участок полностью расположен в границах зоны с особыми условиями использования террит</w:t>
      </w:r>
      <w:r w:rsidRPr="00BD1044">
        <w:rPr>
          <w:rFonts w:ascii="Arial" w:hAnsi="Arial" w:cs="Arial"/>
          <w:sz w:val="24"/>
          <w:szCs w:val="24"/>
        </w:rPr>
        <w:t>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15) указа</w:t>
      </w:r>
      <w:r w:rsidRPr="00BD1044">
        <w:rPr>
          <w:rFonts w:ascii="Arial" w:hAnsi="Arial" w:cs="Arial"/>
          <w:sz w:val="24"/>
          <w:szCs w:val="24"/>
        </w:rPr>
        <w:t>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</w:t>
      </w:r>
      <w:r w:rsidRPr="00BD1044">
        <w:rPr>
          <w:rFonts w:ascii="Arial" w:hAnsi="Arial" w:cs="Arial"/>
          <w:sz w:val="24"/>
          <w:szCs w:val="24"/>
        </w:rPr>
        <w:t>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16) указанный в заявлении о предоставлении земельного участка земельный участок</w:t>
      </w:r>
      <w:r w:rsidRPr="00BD1044">
        <w:rPr>
          <w:rFonts w:ascii="Arial" w:hAnsi="Arial" w:cs="Arial"/>
          <w:sz w:val="24"/>
          <w:szCs w:val="24"/>
        </w:rPr>
        <w:t xml:space="preserve">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</w:t>
      </w:r>
      <w:r w:rsidRPr="00BD1044">
        <w:rPr>
          <w:rFonts w:ascii="Arial" w:hAnsi="Arial" w:cs="Arial"/>
          <w:sz w:val="24"/>
          <w:szCs w:val="24"/>
        </w:rPr>
        <w:t xml:space="preserve"> на строительство этих здания, сооружения;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17) предоставление земельного участка на заявленном виде прав не допускается;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18)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19) указ</w:t>
      </w:r>
      <w:r w:rsidRPr="00BD1044">
        <w:rPr>
          <w:rFonts w:ascii="Arial" w:hAnsi="Arial" w:cs="Arial"/>
          <w:sz w:val="24"/>
          <w:szCs w:val="24"/>
        </w:rPr>
        <w:t>анный в заявлении о предоставлении земельного участка земельный участок не отнесен к определенной категории земель;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20) в отношении земельного участка, указанного в заявлении о его предоставлении, принято решение о предварительном согласовании его предоста</w:t>
      </w:r>
      <w:r w:rsidRPr="00BD1044">
        <w:rPr>
          <w:rFonts w:ascii="Arial" w:hAnsi="Arial" w:cs="Arial"/>
          <w:sz w:val="24"/>
          <w:szCs w:val="24"/>
        </w:rPr>
        <w:t>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21) указанный в заявлении о предоставлении земельного участка земельный участок изъят для государственных или муни</w:t>
      </w:r>
      <w:r w:rsidRPr="00BD1044">
        <w:rPr>
          <w:rFonts w:ascii="Arial" w:hAnsi="Arial" w:cs="Arial"/>
          <w:sz w:val="24"/>
          <w:szCs w:val="24"/>
        </w:rPr>
        <w:t>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</w:t>
      </w:r>
      <w:r w:rsidRPr="00BD1044">
        <w:rPr>
          <w:rFonts w:ascii="Arial" w:hAnsi="Arial" w:cs="Arial"/>
          <w:sz w:val="24"/>
          <w:szCs w:val="24"/>
        </w:rPr>
        <w:t>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22) границы земельного участка, указанного в заявлении о его предоставлении, подлежат уточнению в соответствии с Федеральным </w:t>
      </w:r>
      <w:hyperlink r:id="rId19" w:history="1">
        <w:r w:rsidRPr="00BD1044">
          <w:rPr>
            <w:rFonts w:ascii="Arial" w:hAnsi="Arial" w:cs="Arial"/>
            <w:sz w:val="24"/>
            <w:szCs w:val="24"/>
          </w:rPr>
          <w:t>законом</w:t>
        </w:r>
      </w:hyperlink>
      <w:r w:rsidRPr="00BD1044">
        <w:rPr>
          <w:rFonts w:ascii="Arial" w:hAnsi="Arial" w:cs="Arial"/>
          <w:sz w:val="24"/>
          <w:szCs w:val="24"/>
        </w:rPr>
        <w:t xml:space="preserve"> «О государственной регистрации недвижимости»;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23) площадь земельного участка, указанного в заявлении о его предоставлении, превышает его площадь, у</w:t>
      </w:r>
      <w:r w:rsidRPr="00BD1044">
        <w:rPr>
          <w:rFonts w:ascii="Arial" w:hAnsi="Arial" w:cs="Arial"/>
          <w:sz w:val="24"/>
          <w:szCs w:val="24"/>
        </w:rPr>
        <w:t xml:space="preserve">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</w:t>
      </w:r>
      <w:r w:rsidRPr="00BD1044">
        <w:rPr>
          <w:rFonts w:ascii="Arial" w:hAnsi="Arial" w:cs="Arial"/>
          <w:sz w:val="24"/>
          <w:szCs w:val="24"/>
        </w:rPr>
        <w:lastRenderedPageBreak/>
        <w:t>участок образован, более чем на десять процентов;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24) с заявлением о предоставлени</w:t>
      </w:r>
      <w:r w:rsidRPr="00BD1044">
        <w:rPr>
          <w:rFonts w:ascii="Arial" w:hAnsi="Arial" w:cs="Arial"/>
          <w:sz w:val="24"/>
          <w:szCs w:val="24"/>
        </w:rPr>
        <w:t xml:space="preserve">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20" w:history="1">
        <w:r w:rsidRPr="00BD1044">
          <w:rPr>
            <w:rFonts w:ascii="Arial" w:hAnsi="Arial" w:cs="Arial"/>
            <w:sz w:val="24"/>
            <w:szCs w:val="24"/>
          </w:rPr>
          <w:t>частью 4 статьи 18</w:t>
        </w:r>
      </w:hyperlink>
      <w:r w:rsidRPr="00BD1044">
        <w:rPr>
          <w:rFonts w:ascii="Arial" w:hAnsi="Arial" w:cs="Arial"/>
          <w:sz w:val="24"/>
          <w:szCs w:val="24"/>
        </w:rPr>
        <w:t xml:space="preserve"> Федерального закона от 24 июля 2007 года № 209-ФЗ "О развитии малого и среднего предпринимательства в Российской Федерации", обратилось лицо, которое не является субъектом малого или среднего предпринимате</w:t>
      </w:r>
      <w:r w:rsidRPr="00BD1044">
        <w:rPr>
          <w:rFonts w:ascii="Arial" w:hAnsi="Arial" w:cs="Arial"/>
          <w:sz w:val="24"/>
          <w:szCs w:val="24"/>
        </w:rPr>
        <w:t xml:space="preserve">льства, или лицо, в отношении которого не может оказываться поддержка в соответствии с </w:t>
      </w:r>
      <w:hyperlink r:id="rId21" w:history="1">
        <w:r w:rsidRPr="00BD1044">
          <w:rPr>
            <w:rFonts w:ascii="Arial" w:hAnsi="Arial" w:cs="Arial"/>
            <w:sz w:val="24"/>
            <w:szCs w:val="24"/>
          </w:rPr>
          <w:t>частью 3 ст</w:t>
        </w:r>
        <w:r w:rsidRPr="00BD1044">
          <w:rPr>
            <w:rFonts w:ascii="Arial" w:hAnsi="Arial" w:cs="Arial"/>
            <w:sz w:val="24"/>
            <w:szCs w:val="24"/>
          </w:rPr>
          <w:t>атьи 14</w:t>
        </w:r>
      </w:hyperlink>
      <w:r w:rsidRPr="00BD1044">
        <w:rPr>
          <w:rFonts w:ascii="Arial" w:hAnsi="Arial" w:cs="Arial"/>
          <w:sz w:val="24"/>
          <w:szCs w:val="24"/>
        </w:rPr>
        <w:t xml:space="preserve"> указанного Федерального закона.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2.11. Муниципальная услуга предоставляется  бесплатно.</w:t>
      </w:r>
    </w:p>
    <w:p w:rsidR="00B40BC0" w:rsidRPr="00BD1044" w:rsidRDefault="00165CDA">
      <w:pPr>
        <w:pStyle w:val="a3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2.12. Максимальный срок ожидания в очереди при подаче заявления и при получении результата предоставления муниципальной услуги в случае обращения зая</w:t>
      </w:r>
      <w:r w:rsidRPr="00BD1044">
        <w:rPr>
          <w:rFonts w:ascii="Arial" w:hAnsi="Arial" w:cs="Arial"/>
          <w:sz w:val="24"/>
          <w:szCs w:val="24"/>
        </w:rPr>
        <w:t>вителя непосредственно в уполномоченный орган или МФЦ составляет 15 минут.</w:t>
      </w:r>
    </w:p>
    <w:p w:rsidR="00B40BC0" w:rsidRPr="00BD1044" w:rsidRDefault="00165CDA">
      <w:pPr>
        <w:pStyle w:val="a3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2.13. Срок регистрации заявления и прилагаемых к нему документов составляет:</w:t>
      </w:r>
    </w:p>
    <w:p w:rsidR="00B40BC0" w:rsidRPr="00BD1044" w:rsidRDefault="00165CDA">
      <w:pPr>
        <w:pStyle w:val="a3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- на личном приеме граждан  –  не  более 20 минут;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- при поступлении заявления и</w:t>
      </w:r>
      <w:r w:rsidRPr="00BD1044">
        <w:rPr>
          <w:rFonts w:ascii="Arial" w:hAnsi="Arial" w:cs="Arial"/>
          <w:sz w:val="24"/>
          <w:szCs w:val="24"/>
        </w:rPr>
        <w:t xml:space="preserve"> документов по почте или через МФЦ – не более 3 дней со дня поступления в уполномоченный орган;</w:t>
      </w:r>
    </w:p>
    <w:p w:rsidR="00B40BC0" w:rsidRPr="00BD1044" w:rsidRDefault="00165CD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при поступлении заявления в форме электронного документа, в том числе посредством Единого портала государственных и муниципальных услуг - не позднее 1 рабочег</w:t>
      </w:r>
      <w:r w:rsidRPr="00BD1044">
        <w:rPr>
          <w:rFonts w:ascii="Arial" w:hAnsi="Arial" w:cs="Arial"/>
          <w:sz w:val="24"/>
          <w:szCs w:val="24"/>
        </w:rPr>
        <w:t>о дня, следующего за днем поступления заявления в уполномоченный орган.</w:t>
      </w:r>
    </w:p>
    <w:p w:rsidR="00B40BC0" w:rsidRPr="00BD1044" w:rsidRDefault="00165CDA">
      <w:pPr>
        <w:jc w:val="both"/>
        <w:rPr>
          <w:rFonts w:ascii="Arial" w:hAnsi="Arial" w:cs="Arial"/>
          <w:i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</w:t>
      </w:r>
      <w:r w:rsidRPr="00BD1044">
        <w:rPr>
          <w:rFonts w:ascii="Arial" w:hAnsi="Arial" w:cs="Arial"/>
          <w:sz w:val="24"/>
          <w:szCs w:val="24"/>
        </w:rPr>
        <w:t>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</w:t>
      </w:r>
      <w:r w:rsidRPr="00BD1044">
        <w:rPr>
          <w:rFonts w:ascii="Arial" w:hAnsi="Arial" w:cs="Arial"/>
          <w:sz w:val="24"/>
          <w:szCs w:val="24"/>
        </w:rPr>
        <w:t>ации о социальной защите инвалидов.</w:t>
      </w:r>
    </w:p>
    <w:p w:rsidR="00B40BC0" w:rsidRPr="00BD1044" w:rsidRDefault="00165CDA">
      <w:pPr>
        <w:ind w:right="-16"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2.14.1. Требования к помещениям, в которых предоставляется муниципальная услуга.</w:t>
      </w:r>
    </w:p>
    <w:p w:rsidR="00B40BC0" w:rsidRPr="00BD1044" w:rsidRDefault="00165CDA">
      <w:pPr>
        <w:ind w:right="-16"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</w:t>
      </w:r>
      <w:r w:rsidRPr="00BD1044">
        <w:rPr>
          <w:rFonts w:ascii="Arial" w:hAnsi="Arial" w:cs="Arial"/>
          <w:sz w:val="24"/>
          <w:szCs w:val="24"/>
        </w:rPr>
        <w:t>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B40BC0" w:rsidRPr="00BD1044" w:rsidRDefault="00165CDA">
      <w:pPr>
        <w:pStyle w:val="ConsPlusNormal1"/>
        <w:ind w:firstLine="567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 xml:space="preserve">Помещения уполномоченного органа должны соответствовать </w:t>
      </w:r>
      <w:r w:rsidRPr="00BD1044">
        <w:rPr>
          <w:rFonts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B40BC0" w:rsidRPr="00BD1044" w:rsidRDefault="00165CDA">
      <w:pPr>
        <w:pStyle w:val="ConsPlusNormal1"/>
        <w:ind w:firstLine="567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Вхо</w:t>
      </w:r>
      <w:r w:rsidRPr="00BD1044">
        <w:rPr>
          <w:rFonts w:cs="Arial"/>
          <w:sz w:val="24"/>
          <w:szCs w:val="24"/>
        </w:rPr>
        <w:t>д и выход из помещений оборудуются соответствующими указателями.</w:t>
      </w:r>
    </w:p>
    <w:p w:rsidR="00B40BC0" w:rsidRPr="00BD1044" w:rsidRDefault="00165CDA">
      <w:pPr>
        <w:pStyle w:val="ConsPlusNormal1"/>
        <w:ind w:firstLine="567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Кабинеты оборудуются информационной таблич</w:t>
      </w:r>
      <w:r w:rsidRPr="00BD1044">
        <w:rPr>
          <w:rFonts w:cs="Arial"/>
          <w:sz w:val="24"/>
          <w:szCs w:val="24"/>
        </w:rPr>
        <w:t>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2.14.2. Требования к местам ожидания.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Места ожидания должны соответствовать комфортным условиям д</w:t>
      </w:r>
      <w:r w:rsidRPr="00BD1044">
        <w:rPr>
          <w:rFonts w:cs="Arial"/>
          <w:sz w:val="24"/>
          <w:szCs w:val="24"/>
        </w:rPr>
        <w:t>ля заявителей и оптимальным условиям работы специалистов уполномоченного органа.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lastRenderedPageBreak/>
        <w:t>Места ожидания должны быть оборудованы стульями, кресельными секциями, скамьями.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2.14.3. Требования к местам приема заявителей.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Прием заявителей осуществляется в специально вы</w:t>
      </w:r>
      <w:r w:rsidRPr="00BD1044">
        <w:rPr>
          <w:rFonts w:cs="Arial"/>
          <w:sz w:val="24"/>
          <w:szCs w:val="24"/>
        </w:rPr>
        <w:t>деленных для этих целей помещениях.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При организ</w:t>
      </w:r>
      <w:r w:rsidRPr="00BD1044">
        <w:rPr>
          <w:rFonts w:cs="Arial"/>
          <w:sz w:val="24"/>
          <w:szCs w:val="24"/>
        </w:rPr>
        <w:t>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</w:t>
      </w:r>
      <w:r w:rsidRPr="00BD1044">
        <w:rPr>
          <w:rFonts w:cs="Arial"/>
          <w:sz w:val="24"/>
          <w:szCs w:val="24"/>
        </w:rPr>
        <w:t>ых документов оборудуются стульями (креслами) и столами и обеспечиваются писчей бумагой и письменными принадлежностями.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2.14.4. Требования к информационным стендам.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 xml:space="preserve">В помещениях уполномоченного органа, предназначенных для работы с заявителями, размещаются </w:t>
      </w:r>
      <w:r w:rsidRPr="00BD1044">
        <w:rPr>
          <w:rFonts w:cs="Arial"/>
          <w:sz w:val="24"/>
          <w:szCs w:val="24"/>
        </w:rPr>
        <w:t>информационные стенды, обеспечивающие получение информации о предоставлении муниципальной услуги.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 xml:space="preserve">извлечения из законодательных и </w:t>
      </w:r>
      <w:r w:rsidRPr="00BD1044">
        <w:rPr>
          <w:rFonts w:cs="Arial"/>
          <w:sz w:val="24"/>
          <w:szCs w:val="24"/>
        </w:rPr>
        <w:t>нормативных правовых актов, содержащих нормы, регулирующие деятельность по исполнению муниципальной услуги;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перечень документов, необходимых для предоставл</w:t>
      </w:r>
      <w:r w:rsidRPr="00BD1044">
        <w:rPr>
          <w:rFonts w:cs="Arial"/>
          <w:sz w:val="24"/>
          <w:szCs w:val="24"/>
        </w:rPr>
        <w:t>ения муниципальной услуги;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формы и образцы документов для заполнения;</w:t>
      </w:r>
    </w:p>
    <w:p w:rsidR="00B40BC0" w:rsidRPr="00BD1044" w:rsidRDefault="00165CDA">
      <w:pPr>
        <w:pStyle w:val="ConsPlusNonformat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B40BC0" w:rsidRPr="00BD1044" w:rsidRDefault="00165CDA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справочные телефоны;</w:t>
      </w:r>
    </w:p>
    <w:p w:rsidR="00B40BC0" w:rsidRPr="00BD1044" w:rsidRDefault="00165CDA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B40BC0" w:rsidRPr="00BD1044" w:rsidRDefault="00165CDA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информац</w:t>
      </w:r>
      <w:r w:rsidRPr="00BD1044">
        <w:rPr>
          <w:rFonts w:ascii="Arial" w:hAnsi="Arial" w:cs="Arial"/>
          <w:sz w:val="24"/>
          <w:szCs w:val="24"/>
        </w:rPr>
        <w:t>ия о месте личного приема, а также об установленных для личного приема днях и часах.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B40BC0" w:rsidRPr="00BD1044" w:rsidRDefault="00165CD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Визуальная, текстовая и мультимедийная информация о порядке </w:t>
      </w:r>
      <w:r w:rsidRPr="00BD1044">
        <w:rPr>
          <w:rFonts w:ascii="Arial" w:hAnsi="Arial" w:cs="Arial"/>
          <w:sz w:val="24"/>
          <w:szCs w:val="24"/>
        </w:rPr>
        <w:t>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</w:t>
      </w:r>
      <w:hyperlink r:id="rId22" w:history="1">
        <w:r w:rsidRPr="00BD1044">
          <w:rPr>
            <w:rStyle w:val="afa"/>
            <w:rFonts w:ascii="Arial" w:hAnsi="Arial" w:cs="Arial"/>
            <w:sz w:val="24"/>
            <w:szCs w:val="24"/>
          </w:rPr>
          <w:t>www.gos</w:t>
        </w:r>
        <w:r w:rsidRPr="00BD1044">
          <w:rPr>
            <w:rStyle w:val="afa"/>
            <w:rFonts w:ascii="Arial" w:hAnsi="Arial" w:cs="Arial"/>
            <w:sz w:val="24"/>
            <w:szCs w:val="24"/>
          </w:rPr>
          <w:t>uslugi.ru</w:t>
        </w:r>
      </w:hyperlink>
      <w:r w:rsidRPr="00BD1044">
        <w:rPr>
          <w:rFonts w:ascii="Arial" w:hAnsi="Arial" w:cs="Arial"/>
          <w:sz w:val="24"/>
          <w:szCs w:val="24"/>
        </w:rPr>
        <w:t xml:space="preserve">), и официальном сайте уполномоченного органа (адрес сайта </w:t>
      </w:r>
      <w:r w:rsidRPr="00BD1044">
        <w:rPr>
          <w:rFonts w:ascii="Arial" w:hAnsi="Arial" w:cs="Arial"/>
          <w:sz w:val="24"/>
          <w:szCs w:val="24"/>
        </w:rPr>
        <w:t>dvoinie34.ru</w:t>
      </w:r>
      <w:r w:rsidRPr="00BD1044">
        <w:rPr>
          <w:rFonts w:ascii="Arial" w:hAnsi="Arial" w:cs="Arial"/>
          <w:sz w:val="24"/>
          <w:szCs w:val="24"/>
        </w:rPr>
        <w:t xml:space="preserve"> ).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</w:t>
      </w:r>
      <w:r w:rsidRPr="00BD1044">
        <w:rPr>
          <w:rFonts w:cs="Arial"/>
          <w:sz w:val="24"/>
          <w:szCs w:val="24"/>
        </w:rPr>
        <w:t>сприятию этой информации гражданами.</w:t>
      </w:r>
    </w:p>
    <w:p w:rsidR="00B40BC0" w:rsidRPr="00BD1044" w:rsidRDefault="00165CDA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t>2.14.5. Требования к обеспечению доступности предоставления муниципальной услуги для инвалидов.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оказание специалистами</w:t>
      </w:r>
      <w:r w:rsidRPr="00BD1044">
        <w:rPr>
          <w:rFonts w:ascii="Arial" w:hAnsi="Arial" w:cs="Arial"/>
          <w:sz w:val="24"/>
          <w:szCs w:val="24"/>
        </w:rPr>
        <w:t xml:space="preserve"> помощи инвалидам в посадке в транспортное средство и высадке из него перед входом в помещения, в которых </w:t>
      </w:r>
      <w:r w:rsidRPr="00BD1044">
        <w:rPr>
          <w:rFonts w:ascii="Arial" w:hAnsi="Arial" w:cs="Arial"/>
          <w:sz w:val="24"/>
          <w:szCs w:val="24"/>
        </w:rPr>
        <w:lastRenderedPageBreak/>
        <w:t>предоставляется муниципальная услуга, в том числе с использованием кресла-коляски;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в</w:t>
      </w:r>
      <w:r w:rsidRPr="00BD1044">
        <w:rPr>
          <w:rFonts w:ascii="Arial" w:hAnsi="Arial" w:cs="Arial"/>
          <w:sz w:val="24"/>
          <w:szCs w:val="24"/>
        </w:rPr>
        <w:t>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</w:t>
      </w:r>
      <w:r w:rsidRPr="00BD1044">
        <w:rPr>
          <w:rFonts w:ascii="Arial" w:hAnsi="Arial" w:cs="Arial"/>
          <w:sz w:val="24"/>
          <w:szCs w:val="24"/>
        </w:rPr>
        <w:t>и на территории организации, помещения, в которых оказывается муниципальная услуга;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</w:t>
      </w:r>
      <w:r w:rsidRPr="00BD1044">
        <w:rPr>
          <w:rFonts w:ascii="Arial" w:hAnsi="Arial" w:cs="Arial"/>
          <w:sz w:val="24"/>
          <w:szCs w:val="24"/>
        </w:rPr>
        <w:t>их жизнедеятельности;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допуск сурдопереводчика и тифлосур</w:t>
      </w:r>
      <w:r w:rsidRPr="00BD1044">
        <w:rPr>
          <w:rFonts w:ascii="Arial" w:hAnsi="Arial" w:cs="Arial"/>
          <w:sz w:val="24"/>
          <w:szCs w:val="24"/>
        </w:rPr>
        <w:t>допереводчика;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</w:t>
      </w:r>
      <w:r w:rsidRPr="00BD1044">
        <w:rPr>
          <w:rFonts w:ascii="Arial" w:hAnsi="Arial" w:cs="Arial"/>
          <w:sz w:val="24"/>
          <w:szCs w:val="24"/>
        </w:rPr>
        <w:t>дарственной политики и нормативно-правовому регулированию в сфере социальной защиты населения;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</w:t>
      </w:r>
      <w:r w:rsidRPr="00BD1044">
        <w:rPr>
          <w:rFonts w:ascii="Arial" w:hAnsi="Arial" w:cs="Arial"/>
          <w:sz w:val="24"/>
          <w:szCs w:val="24"/>
        </w:rPr>
        <w:t>реодолении барьеров, препятствующих получению ими услуг наравне с другими лицами.</w:t>
      </w:r>
    </w:p>
    <w:p w:rsidR="00B40BC0" w:rsidRPr="00BD1044" w:rsidRDefault="00165CDA">
      <w:pPr>
        <w:pStyle w:val="ConsPlusNonformat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2.15.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</w:t>
      </w:r>
      <w:r w:rsidRPr="00BD1044">
        <w:rPr>
          <w:rFonts w:ascii="Arial" w:hAnsi="Arial" w:cs="Arial"/>
          <w:sz w:val="24"/>
          <w:szCs w:val="24"/>
        </w:rPr>
        <w:t>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</w:t>
      </w:r>
      <w:r w:rsidRPr="00BD1044">
        <w:rPr>
          <w:rFonts w:ascii="Arial" w:hAnsi="Arial" w:cs="Arial"/>
          <w:sz w:val="24"/>
          <w:szCs w:val="24"/>
        </w:rPr>
        <w:t>вителя, а также судебных актов о признании незаконными решений, действий (бездействия) уполномоченного органа и должностных лиц</w:t>
      </w:r>
      <w:r w:rsidRPr="00BD1044">
        <w:rPr>
          <w:rFonts w:ascii="Arial" w:hAnsi="Arial" w:cs="Arial"/>
          <w:i/>
          <w:sz w:val="24"/>
          <w:szCs w:val="24"/>
        </w:rPr>
        <w:t xml:space="preserve"> </w:t>
      </w:r>
      <w:r w:rsidRPr="00BD1044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2.16. Особенности осуществления отдельных административных процедур в электронной форме и предоставле</w:t>
      </w:r>
      <w:r w:rsidRPr="00BD1044">
        <w:rPr>
          <w:rFonts w:ascii="Arial" w:hAnsi="Arial" w:cs="Arial"/>
          <w:sz w:val="24"/>
          <w:szCs w:val="24"/>
        </w:rPr>
        <w:t>ния муниципальной услуги через МФЦ установлены в разделе 3 настоящего административного регламента.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left="900" w:right="771"/>
        <w:jc w:val="center"/>
        <w:outlineLvl w:val="0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</w:t>
      </w:r>
      <w:r w:rsidRPr="00BD1044">
        <w:rPr>
          <w:rFonts w:ascii="Arial" w:hAnsi="Arial" w:cs="Arial"/>
          <w:sz w:val="24"/>
          <w:szCs w:val="24"/>
        </w:rPr>
        <w:t xml:space="preserve">тративных процедур в электронной форме, а также особенности выполнения административных процедур </w:t>
      </w:r>
    </w:p>
    <w:p w:rsidR="00B40BC0" w:rsidRPr="00BD1044" w:rsidRDefault="00165CDA">
      <w:pPr>
        <w:ind w:left="900" w:right="771"/>
        <w:jc w:val="center"/>
        <w:outlineLvl w:val="0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МФЦ</w:t>
      </w:r>
    </w:p>
    <w:p w:rsidR="00B40BC0" w:rsidRPr="00BD1044" w:rsidRDefault="00B40BC0">
      <w:pPr>
        <w:ind w:left="900" w:right="771"/>
        <w:jc w:val="center"/>
        <w:outlineLvl w:val="0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 Предоставление муниципальной услуги включает в себя следующие административные процедуры: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1) прием и регистрация заявления </w:t>
      </w:r>
      <w:r w:rsidRPr="00BD1044">
        <w:rPr>
          <w:rFonts w:ascii="Arial" w:hAnsi="Arial" w:cs="Arial"/>
          <w:sz w:val="24"/>
          <w:szCs w:val="24"/>
        </w:rPr>
        <w:t>о предварительном согласовании предоставления земельного участка и прилагаемых к нему документов либо отказ в приеме к рассмотрению заявления;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2) возврат заявления о предварительном согласовании предоставления земельного участка и приложенных к нему </w:t>
      </w:r>
      <w:r w:rsidRPr="00BD1044">
        <w:rPr>
          <w:rFonts w:ascii="Arial" w:hAnsi="Arial" w:cs="Arial"/>
          <w:sz w:val="24"/>
          <w:szCs w:val="24"/>
        </w:rPr>
        <w:t>документов;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3) приостановление срока рассмотрения заявления о предварительном согласовании предоставления земельного участка;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4) формирование и направление межведомственных запросов о представлении документов (информации), необходимых для предварительного </w:t>
      </w:r>
      <w:r w:rsidRPr="00BD1044">
        <w:rPr>
          <w:rFonts w:ascii="Arial" w:hAnsi="Arial" w:cs="Arial"/>
          <w:sz w:val="24"/>
          <w:szCs w:val="24"/>
        </w:rPr>
        <w:t>согласования предоставления земельного участка;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5) направление схемы расположения земельного участка на согласование в комитет природных ресурсов, лесного хозяйства и экологии Волгоградской области;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6) рассмотрение заявления о предварительном согл</w:t>
      </w:r>
      <w:r w:rsidRPr="00BD1044">
        <w:rPr>
          <w:rFonts w:ascii="Arial" w:hAnsi="Arial" w:cs="Arial"/>
          <w:sz w:val="24"/>
          <w:szCs w:val="24"/>
        </w:rPr>
        <w:t>асовании предоставления земельного участка, принятие решения по итогам рассмотрения;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7) прием и регистрация заявления о предоставлении земельного участка в собственность бесплатно и приложенных к нему документов либо отказ в приеме к рассмотрению заявления</w:t>
      </w:r>
      <w:r w:rsidRPr="00BD1044">
        <w:rPr>
          <w:rFonts w:ascii="Arial" w:hAnsi="Arial" w:cs="Arial"/>
          <w:sz w:val="24"/>
          <w:szCs w:val="24"/>
        </w:rPr>
        <w:t>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8) возврат заявления о предоставлении земельного участка в собственность бесплатно и приложенных к нему документов;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9) формирование и направление межведомственных запросов о представлении документов (информации), необходимых для предварительного согласов</w:t>
      </w:r>
      <w:r w:rsidRPr="00BD1044">
        <w:rPr>
          <w:rFonts w:ascii="Arial" w:hAnsi="Arial" w:cs="Arial"/>
          <w:sz w:val="24"/>
          <w:szCs w:val="24"/>
        </w:rPr>
        <w:t>ания предоставления земельного участка;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10) рассмотрение заявления о предоставлении земельного участка в собственность бесплатно и принятие решения о предоставлении (об отказе в предоставлении) земельного участка в собственность бесплатно;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11) направление </w:t>
      </w:r>
      <w:r w:rsidRPr="00BD1044">
        <w:rPr>
          <w:rFonts w:ascii="Arial" w:hAnsi="Arial" w:cs="Arial"/>
          <w:sz w:val="24"/>
          <w:szCs w:val="24"/>
        </w:rPr>
        <w:t>(вручение) решения о предоставлении (об отказе в предоставлении) земельного участка в собственность бесплатно;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3.1. </w:t>
      </w:r>
      <w:r w:rsidRPr="00BD1044">
        <w:rPr>
          <w:rFonts w:ascii="Arial" w:hAnsi="Arial" w:cs="Arial"/>
          <w:sz w:val="24"/>
          <w:szCs w:val="24"/>
          <w:u w:val="single"/>
        </w:rPr>
        <w:t>Прием и регистрация заявления о предварительном согласовании, в том числе, поступившего в электронной форме и прилагаемых к нему документов</w:t>
      </w:r>
      <w:r w:rsidRPr="00BD1044">
        <w:rPr>
          <w:rFonts w:ascii="Arial" w:hAnsi="Arial" w:cs="Arial"/>
          <w:sz w:val="24"/>
          <w:szCs w:val="24"/>
          <w:u w:val="single"/>
        </w:rPr>
        <w:t xml:space="preserve"> либо отказ в приеме к рассмотрению заявления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документов, предусмотренных пунктом 2.5.1 настоя</w:t>
      </w:r>
      <w:r w:rsidRPr="00BD1044">
        <w:rPr>
          <w:rFonts w:ascii="Arial" w:hAnsi="Arial" w:cs="Arial"/>
          <w:sz w:val="24"/>
          <w:szCs w:val="24"/>
        </w:rPr>
        <w:t xml:space="preserve">щего административного регламента на личном приеме, через МФЦ, почтовым отправлением, в электронной форме, в том числе с использованием Единого портала государственных и муниципальных услуг.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3.1.2. Прием заявления и прилагаемых к нему документов осуществл</w:t>
      </w:r>
      <w:r w:rsidRPr="00BD1044">
        <w:rPr>
          <w:rFonts w:ascii="Arial" w:hAnsi="Arial" w:cs="Arial"/>
          <w:sz w:val="24"/>
          <w:szCs w:val="24"/>
        </w:rPr>
        <w:t>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муниципальной услуги, специа</w:t>
      </w:r>
      <w:r w:rsidRPr="00BD1044">
        <w:rPr>
          <w:rFonts w:ascii="Arial" w:hAnsi="Arial" w:cs="Arial"/>
          <w:sz w:val="24"/>
          <w:szCs w:val="24"/>
        </w:rPr>
        <w:t>лист МФЦ, осуществляющий прием документов, принимает и регистрирует заявление о предварительном согласовании с прилагаемыми к нему документами, а также заверяет копии документов, представленных заявителем в подлиннике.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3.1.4. Получение заявления и прилагае</w:t>
      </w:r>
      <w:r w:rsidRPr="00BD1044">
        <w:rPr>
          <w:rFonts w:ascii="Arial" w:hAnsi="Arial" w:cs="Arial"/>
          <w:sz w:val="24"/>
          <w:szCs w:val="24"/>
        </w:rPr>
        <w:t>мых к нему документов подтверждается уполномоченным органом, МФЦ путем выдачи (направления) заявителю расписки в получении документов.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Получение заявления о предварительном согласовании в форме электронного документа и прилагаемых к нему документов подтвер</w:t>
      </w:r>
      <w:r w:rsidRPr="00BD1044">
        <w:rPr>
          <w:rFonts w:ascii="Arial" w:hAnsi="Arial" w:cs="Arial"/>
          <w:sz w:val="24"/>
          <w:szCs w:val="24"/>
        </w:rPr>
        <w:t xml:space="preserve">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</w:t>
      </w:r>
      <w:r w:rsidRPr="00BD1044">
        <w:rPr>
          <w:rFonts w:ascii="Arial" w:hAnsi="Arial" w:cs="Arial"/>
          <w:sz w:val="24"/>
          <w:szCs w:val="24"/>
        </w:rPr>
        <w:t>представленных в форме электронных документов, с указанием их объема (далее - уведомление о получении заявления).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</w:t>
      </w:r>
      <w:r w:rsidRPr="00BD1044">
        <w:rPr>
          <w:rFonts w:ascii="Arial" w:hAnsi="Arial" w:cs="Arial"/>
          <w:sz w:val="24"/>
          <w:szCs w:val="24"/>
        </w:rPr>
        <w:t>ия заявления в уполномоченный орган.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3.1.5. В случае представления заявления  о предварительном согласовании в форме электронного документа должностное лицо уполномоченного органа, ответственное за предоставление муниципальной услуги, в течение 1 рабочего </w:t>
      </w:r>
      <w:r w:rsidRPr="00BD1044">
        <w:rPr>
          <w:rFonts w:ascii="Arial" w:hAnsi="Arial" w:cs="Arial"/>
          <w:sz w:val="24"/>
          <w:szCs w:val="24"/>
        </w:rPr>
        <w:t>дня с момента его регистрации проводит процедуру проверки заявления и прилагаемых к нему документов на соответствие требованиям пункта 2.5.1.1 настоящего административного регламента и приказа Министерства экономического развития Российской Федерации от 14</w:t>
      </w:r>
      <w:r w:rsidRPr="00BD1044">
        <w:rPr>
          <w:rFonts w:ascii="Arial" w:hAnsi="Arial" w:cs="Arial"/>
          <w:sz w:val="24"/>
          <w:szCs w:val="24"/>
        </w:rPr>
        <w:t>.01.2015 №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</w:t>
      </w:r>
      <w:r w:rsidRPr="00BD1044">
        <w:rPr>
          <w:rFonts w:ascii="Arial" w:hAnsi="Arial" w:cs="Arial"/>
          <w:sz w:val="24"/>
          <w:szCs w:val="24"/>
        </w:rPr>
        <w:t>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</w:t>
      </w:r>
      <w:r w:rsidRPr="00BD1044">
        <w:rPr>
          <w:rFonts w:ascii="Arial" w:hAnsi="Arial" w:cs="Arial"/>
          <w:sz w:val="24"/>
          <w:szCs w:val="24"/>
        </w:rPr>
        <w:t>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</w:t>
      </w:r>
      <w:r w:rsidRPr="00BD1044">
        <w:rPr>
          <w:rFonts w:ascii="Arial" w:hAnsi="Arial" w:cs="Arial"/>
          <w:sz w:val="24"/>
          <w:szCs w:val="24"/>
        </w:rPr>
        <w:t>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(далее – Приказ №</w:t>
      </w:r>
      <w:r w:rsidRPr="00BD1044">
        <w:rPr>
          <w:rFonts w:ascii="Arial" w:hAnsi="Arial" w:cs="Arial"/>
          <w:sz w:val="24"/>
          <w:szCs w:val="24"/>
        </w:rPr>
        <w:t xml:space="preserve"> 7) и соблюдение установленных условий признания действительности в заявлении квалифицированной подписи.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При наличии основании, предусмотренных пунктом 2.7 настоящего административного регламента, заявление уполномоченным органом не рассматривается.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это</w:t>
      </w:r>
      <w:r w:rsidRPr="00BD1044">
        <w:rPr>
          <w:rFonts w:ascii="Arial" w:hAnsi="Arial" w:cs="Arial"/>
          <w:sz w:val="24"/>
          <w:szCs w:val="24"/>
        </w:rPr>
        <w:t>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</w:t>
      </w:r>
      <w:r w:rsidRPr="00BD1044">
        <w:rPr>
          <w:rFonts w:ascii="Arial" w:hAnsi="Arial" w:cs="Arial"/>
          <w:sz w:val="24"/>
          <w:szCs w:val="24"/>
        </w:rPr>
        <w:t>опущенных нарушений требований, в соответствии с которыми должно быть представлено заявление.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</w:t>
      </w:r>
      <w:r w:rsidRPr="00BD1044">
        <w:rPr>
          <w:rFonts w:ascii="Arial" w:hAnsi="Arial" w:cs="Arial"/>
          <w:sz w:val="24"/>
          <w:szCs w:val="24"/>
        </w:rPr>
        <w:t xml:space="preserve">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3" w:history="1">
        <w:r w:rsidRPr="00BD1044">
          <w:rPr>
            <w:rFonts w:ascii="Arial" w:hAnsi="Arial" w:cs="Arial"/>
            <w:sz w:val="24"/>
            <w:szCs w:val="24"/>
          </w:rPr>
          <w:t>статьи 11</w:t>
        </w:r>
      </w:hyperlink>
      <w:r w:rsidRPr="00BD1044">
        <w:rPr>
          <w:rFonts w:ascii="Arial" w:hAnsi="Arial" w:cs="Arial"/>
          <w:sz w:val="24"/>
          <w:szCs w:val="24"/>
        </w:rPr>
        <w:t xml:space="preserve"> Федерального закона "Об электронной подписи", которые послужили основанием для принятия указанного решения. 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3.1.6. Максимальный срок исполнения </w:t>
      </w:r>
      <w:r w:rsidRPr="00BD1044">
        <w:rPr>
          <w:rFonts w:ascii="Arial" w:hAnsi="Arial" w:cs="Arial"/>
          <w:sz w:val="24"/>
          <w:szCs w:val="24"/>
        </w:rPr>
        <w:t>административной процедуры:</w:t>
      </w:r>
    </w:p>
    <w:p w:rsidR="00B40BC0" w:rsidRPr="00BD1044" w:rsidRDefault="00165CDA">
      <w:pPr>
        <w:pStyle w:val="a3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- при личном приеме граждан  –  не  более 20 минут;</w:t>
      </w:r>
    </w:p>
    <w:p w:rsidR="00B40BC0" w:rsidRPr="00BD1044" w:rsidRDefault="00165CDA">
      <w:pPr>
        <w:pStyle w:val="a3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- при поступлении заявления и документов по почте, через МФЦ – не более 3 дней со дня поступления в уполномоченный орган;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при поступлении заявления в электрон</w:t>
      </w:r>
      <w:r w:rsidRPr="00BD1044">
        <w:rPr>
          <w:rFonts w:ascii="Arial" w:hAnsi="Arial" w:cs="Arial"/>
          <w:sz w:val="24"/>
          <w:szCs w:val="24"/>
        </w:rPr>
        <w:t>ной форме по информационной системе: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уведомление с указанием допущенных нарушений требований к электронной форме документов направляется </w:t>
      </w:r>
      <w:r w:rsidRPr="00BD1044">
        <w:rPr>
          <w:rFonts w:ascii="Arial" w:hAnsi="Arial" w:cs="Arial"/>
          <w:sz w:val="24"/>
          <w:szCs w:val="24"/>
        </w:rPr>
        <w:t>заявителю – не позднее 5 рабочих дней со дня поступления заявления в уполномоченный орган;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</w:t>
      </w:r>
      <w:r w:rsidRPr="00BD1044">
        <w:rPr>
          <w:rFonts w:ascii="Arial" w:hAnsi="Arial" w:cs="Arial"/>
          <w:sz w:val="24"/>
          <w:szCs w:val="24"/>
        </w:rPr>
        <w:t xml:space="preserve">изнания ее действительности направляется в течение 3 дней со дня завершения проведения такой проверки.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прием и регистрация заявления о предварительном согласовании, выдача (направление в</w:t>
      </w:r>
      <w:r w:rsidRPr="00BD1044">
        <w:rPr>
          <w:rFonts w:ascii="Arial" w:hAnsi="Arial" w:cs="Arial"/>
          <w:sz w:val="24"/>
          <w:szCs w:val="24"/>
        </w:rPr>
        <w:t xml:space="preserve">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направление заявителю, направившему заявление о предварительном согласовании в форме электронного документа, уведом</w:t>
      </w:r>
      <w:r w:rsidRPr="00BD1044">
        <w:rPr>
          <w:rFonts w:ascii="Arial" w:hAnsi="Arial" w:cs="Arial"/>
          <w:sz w:val="24"/>
          <w:szCs w:val="24"/>
        </w:rPr>
        <w:t>ления о допущенных нарушениях требований, в соответствии с которыми должно быть представлено данное заявление или направление уведомления об отказе в приеме к рассмотрению заявления (в случае выявления несоблюдения установленных условий признания действите</w:t>
      </w:r>
      <w:r w:rsidRPr="00BD1044">
        <w:rPr>
          <w:rFonts w:ascii="Arial" w:hAnsi="Arial" w:cs="Arial"/>
          <w:sz w:val="24"/>
          <w:szCs w:val="24"/>
        </w:rPr>
        <w:t>льности квалифицированной подписи).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BD1044">
        <w:rPr>
          <w:rFonts w:ascii="Arial" w:hAnsi="Arial" w:cs="Arial"/>
          <w:sz w:val="24"/>
          <w:szCs w:val="24"/>
          <w:u w:val="single"/>
        </w:rPr>
        <w:t>3.2. Возврат заявления о предварительном согласовании предоставления земельного участка и приложенных к нему документов.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прием и регистрация заявления о п</w:t>
      </w:r>
      <w:r w:rsidRPr="00BD1044">
        <w:rPr>
          <w:rFonts w:ascii="Arial" w:hAnsi="Arial" w:cs="Arial"/>
          <w:sz w:val="24"/>
          <w:szCs w:val="24"/>
        </w:rPr>
        <w:t>редварительном согласовании.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3.2.2. Должностное лицо уполномоченного органа, ответственное за предоставление муниципальной услуги, проверяет поступивший пакет документов на предмет выявления оснований, указанных в пункте 2.7 настоящего административного ре</w:t>
      </w:r>
      <w:r w:rsidRPr="00BD1044">
        <w:rPr>
          <w:rFonts w:ascii="Arial" w:hAnsi="Arial" w:cs="Arial"/>
          <w:sz w:val="24"/>
          <w:szCs w:val="24"/>
        </w:rPr>
        <w:t>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(далее – письмо) и передает его на подпись руководителю уполномоченного органа или уполномоче</w:t>
      </w:r>
      <w:r w:rsidRPr="00BD1044">
        <w:rPr>
          <w:rFonts w:ascii="Arial" w:hAnsi="Arial" w:cs="Arial"/>
          <w:sz w:val="24"/>
          <w:szCs w:val="24"/>
        </w:rPr>
        <w:t>нному им должностному лицу.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случае отсутствия оснований для возврата заявления о предварительном согласовании, указанных в пункте 2.7 настоящего административного регламента, должностное лицо уполномоченного органа, ответственное за предоставление муници</w:t>
      </w:r>
      <w:r w:rsidRPr="00BD1044">
        <w:rPr>
          <w:rFonts w:ascii="Arial" w:hAnsi="Arial" w:cs="Arial"/>
          <w:sz w:val="24"/>
          <w:szCs w:val="24"/>
        </w:rPr>
        <w:t>пальной услуги, переходит к выполнению следующей административной процедуры, предусмотренной пунктом 3.3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3.2.3. Руководитель уполномоченного органа или уполномоченное им должностное лицо рассматривает полученный про</w:t>
      </w:r>
      <w:r w:rsidRPr="00BD1044">
        <w:rPr>
          <w:rFonts w:ascii="Arial" w:hAnsi="Arial" w:cs="Arial"/>
          <w:sz w:val="24"/>
          <w:szCs w:val="24"/>
        </w:rPr>
        <w:t>ект письма и в случае отсутствия замечаний подписывает его.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3.2.4. Должностное лицо уполномоченного органа, ответственное за предоставление муниципальной услуги, регистрирует письмо в установленном порядке и обеспечивает направление в адрес заявителя (вруч</w:t>
      </w:r>
      <w:r w:rsidRPr="00BD1044">
        <w:rPr>
          <w:rFonts w:ascii="Arial" w:hAnsi="Arial" w:cs="Arial"/>
          <w:sz w:val="24"/>
          <w:szCs w:val="24"/>
        </w:rPr>
        <w:t xml:space="preserve">ение заявителю, его представителю) данного письма и полученного от заявителя комплекта документов.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3.2.5. Максимальный срок исполнения административной процедуры – 10 дней  со дня поступления заявления.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3.2.6. Результатом исполнения административной </w:t>
      </w:r>
      <w:r w:rsidRPr="00BD1044">
        <w:rPr>
          <w:rFonts w:ascii="Arial" w:hAnsi="Arial" w:cs="Arial"/>
          <w:sz w:val="24"/>
          <w:szCs w:val="24"/>
        </w:rPr>
        <w:t>процедуры является возврат заявителю заявления о предварительном согласовании земельного участка с указанием причин возврата.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BD1044">
        <w:rPr>
          <w:rFonts w:ascii="Arial" w:hAnsi="Arial" w:cs="Arial"/>
          <w:sz w:val="24"/>
          <w:szCs w:val="24"/>
          <w:u w:val="single"/>
        </w:rPr>
        <w:t xml:space="preserve">3.3. Приостановление срока рассмотрения заявления о предварительном согласовании.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3.3.1. Основанием для начала административной </w:t>
      </w:r>
      <w:r w:rsidRPr="00BD1044">
        <w:rPr>
          <w:rFonts w:ascii="Arial" w:hAnsi="Arial" w:cs="Arial"/>
          <w:sz w:val="24"/>
          <w:szCs w:val="24"/>
        </w:rPr>
        <w:t>процедуры является нахождение на рассмотрении уполномоченного органа представленной ранее другим лицом схемы расположения земельного участка.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3.3.2. В случае, если на дату поступления в уполномоченный орган заявления о предварительном согласовании земельно</w:t>
      </w:r>
      <w:r w:rsidRPr="00BD1044">
        <w:rPr>
          <w:rFonts w:ascii="Arial" w:hAnsi="Arial" w:cs="Arial"/>
          <w:sz w:val="24"/>
          <w:szCs w:val="24"/>
        </w:rPr>
        <w:t>го участка, образование которого предусмотрено приложенной к этому заявлению схемой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</w:t>
      </w:r>
      <w:r w:rsidRPr="00BD1044">
        <w:rPr>
          <w:rFonts w:ascii="Arial" w:hAnsi="Arial" w:cs="Arial"/>
          <w:sz w:val="24"/>
          <w:szCs w:val="24"/>
        </w:rPr>
        <w:t>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предварительном согласовании и направляет принят</w:t>
      </w:r>
      <w:r w:rsidRPr="00BD1044">
        <w:rPr>
          <w:rFonts w:ascii="Arial" w:hAnsi="Arial" w:cs="Arial"/>
          <w:sz w:val="24"/>
          <w:szCs w:val="24"/>
        </w:rPr>
        <w:t>ое решение заявителю.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</w:t>
      </w:r>
      <w:r w:rsidRPr="00BD1044">
        <w:rPr>
          <w:rFonts w:ascii="Arial" w:hAnsi="Arial" w:cs="Arial"/>
          <w:i/>
          <w:sz w:val="24"/>
          <w:szCs w:val="24"/>
        </w:rPr>
        <w:t xml:space="preserve"> </w:t>
      </w:r>
      <w:r w:rsidRPr="00BD1044">
        <w:rPr>
          <w:rFonts w:ascii="Arial" w:hAnsi="Arial" w:cs="Arial"/>
          <w:sz w:val="24"/>
          <w:szCs w:val="24"/>
        </w:rPr>
        <w:t xml:space="preserve">или до принятия решения об </w:t>
      </w:r>
      <w:r w:rsidRPr="00BD1044">
        <w:rPr>
          <w:rFonts w:ascii="Arial" w:hAnsi="Arial" w:cs="Arial"/>
          <w:sz w:val="24"/>
          <w:szCs w:val="24"/>
        </w:rPr>
        <w:t>отказе в утверждении указанной схемы.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3.3.3. В случае отсутствия обстоятельств, предусмотренных пунктом 3.3.2 настоящего административного регламента, должностное лицо уполномоченного органа, ответственное за предоставление муниципальной услуги, переходит </w:t>
      </w:r>
      <w:r w:rsidRPr="00BD1044">
        <w:rPr>
          <w:rFonts w:ascii="Arial" w:hAnsi="Arial" w:cs="Arial"/>
          <w:sz w:val="24"/>
          <w:szCs w:val="24"/>
        </w:rPr>
        <w:t>к исполнению следующей административной процедуры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3.3.4. Максимальный срок исполнения административной процедуры -  </w:t>
      </w:r>
      <w:r w:rsidRPr="00BD1044">
        <w:rPr>
          <w:rFonts w:ascii="Arial" w:hAnsi="Arial" w:cs="Arial"/>
          <w:sz w:val="24"/>
          <w:szCs w:val="24"/>
        </w:rPr>
        <w:br/>
        <w:t>1 день со дня окончания приема документов и регистрации заявления.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3.3.5. Результатом исполнения а</w:t>
      </w:r>
      <w:r w:rsidRPr="00BD1044">
        <w:rPr>
          <w:rFonts w:ascii="Arial" w:hAnsi="Arial" w:cs="Arial"/>
          <w:sz w:val="24"/>
          <w:szCs w:val="24"/>
        </w:rPr>
        <w:t>дминистративной процедуры является  решение о приостановлении срока рассмотрения поданного позднее заявления о предварительном согласовании и направление принятого решения заявителю.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  <w:u w:val="single"/>
        </w:rPr>
        <w:t>3.4. Формирование и направление межведомственных запросов о представлен</w:t>
      </w:r>
      <w:r w:rsidRPr="00BD1044">
        <w:rPr>
          <w:rFonts w:ascii="Arial" w:hAnsi="Arial" w:cs="Arial"/>
          <w:sz w:val="24"/>
          <w:szCs w:val="24"/>
          <w:u w:val="single"/>
        </w:rPr>
        <w:t>ии документов (информации), необходимых для предварительного согласования предоставления земельного участка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3.4.1. Основанием для начала административной процедуры является не представление заявителем по собственной инициативе документов, предусмотренных </w:t>
      </w:r>
      <w:r w:rsidRPr="00BD1044">
        <w:rPr>
          <w:rFonts w:ascii="Arial" w:hAnsi="Arial" w:cs="Arial"/>
          <w:sz w:val="24"/>
          <w:szCs w:val="24"/>
        </w:rPr>
        <w:t>пунктом 2.5.3 настоящего административного регламента.</w:t>
      </w:r>
    </w:p>
    <w:p w:rsidR="00B40BC0" w:rsidRPr="00BD1044" w:rsidRDefault="00165CDA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3.4.2. В случае если документы (информация), предусмотренные пунктом 2.5.3 настоящего административного регламента, не были представлены заявителем по собственной инициативе, должностное лицо уполномоч</w:t>
      </w:r>
      <w:r w:rsidRPr="00BD1044">
        <w:rPr>
          <w:rFonts w:ascii="Arial" w:hAnsi="Arial" w:cs="Arial"/>
          <w:sz w:val="24"/>
          <w:szCs w:val="24"/>
        </w:rPr>
        <w:t xml:space="preserve">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Выписка из ЕГРН об об</w:t>
      </w:r>
      <w:r w:rsidRPr="00BD1044">
        <w:rPr>
          <w:rFonts w:ascii="Arial" w:hAnsi="Arial" w:cs="Arial"/>
          <w:sz w:val="24"/>
          <w:szCs w:val="24"/>
        </w:rPr>
        <w:t>ъекте недвижимости (об испрашиваемом земельном участке)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</w:t>
      </w:r>
      <w:r w:rsidRPr="00BD1044">
        <w:rPr>
          <w:rFonts w:ascii="Arial" w:hAnsi="Arial" w:cs="Arial"/>
          <w:sz w:val="24"/>
          <w:szCs w:val="24"/>
        </w:rPr>
        <w:t xml:space="preserve">стка в случае, если испрашиваемый земельный участок предстоит образовать.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3.4.3.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</w:t>
      </w:r>
      <w:r w:rsidRPr="00BD1044">
        <w:rPr>
          <w:rFonts w:ascii="Arial" w:hAnsi="Arial" w:cs="Arial"/>
          <w:sz w:val="24"/>
          <w:szCs w:val="24"/>
        </w:rPr>
        <w:t>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3.4.4. Максим</w:t>
      </w:r>
      <w:r w:rsidRPr="00BD1044">
        <w:rPr>
          <w:rFonts w:ascii="Arial" w:hAnsi="Arial" w:cs="Arial"/>
          <w:sz w:val="24"/>
          <w:szCs w:val="24"/>
        </w:rPr>
        <w:t xml:space="preserve">альный срок исполнения административной процедуры -  </w:t>
      </w:r>
      <w:r w:rsidRPr="00BD1044">
        <w:rPr>
          <w:rFonts w:ascii="Arial" w:hAnsi="Arial" w:cs="Arial"/>
          <w:sz w:val="24"/>
          <w:szCs w:val="24"/>
        </w:rPr>
        <w:br/>
        <w:t>3 дня со дня окончания приема документов и регистрации заявления.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3.4.5. Результатом исполнения административной процедуры является формирование и направление межведомственных запросов о представлении д</w:t>
      </w:r>
      <w:r w:rsidRPr="00BD1044">
        <w:rPr>
          <w:rFonts w:ascii="Arial" w:hAnsi="Arial" w:cs="Arial"/>
          <w:sz w:val="24"/>
          <w:szCs w:val="24"/>
        </w:rPr>
        <w:t>окументов (информации).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  <w:u w:val="single"/>
        </w:rPr>
      </w:pPr>
      <w:r w:rsidRPr="00BD1044">
        <w:rPr>
          <w:rFonts w:ascii="Arial" w:hAnsi="Arial" w:cs="Arial"/>
          <w:sz w:val="24"/>
          <w:szCs w:val="24"/>
        </w:rPr>
        <w:t xml:space="preserve">       </w:t>
      </w:r>
      <w:r w:rsidRPr="00BD1044">
        <w:rPr>
          <w:rFonts w:ascii="Arial" w:hAnsi="Arial" w:cs="Arial"/>
          <w:sz w:val="24"/>
          <w:szCs w:val="24"/>
          <w:u w:val="single"/>
        </w:rPr>
        <w:t>3.5. Направление схемы расположения земельного участка на согласование в комитет природных ресурсов, лесного хозяйства и экологии Волгоградской области.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</w:t>
      </w:r>
      <w:r w:rsidRPr="00BD1044">
        <w:rPr>
          <w:rFonts w:ascii="Arial" w:hAnsi="Arial" w:cs="Arial"/>
          <w:sz w:val="24"/>
          <w:szCs w:val="24"/>
        </w:rPr>
        <w:t xml:space="preserve"> поступление в уполномоченный орган на личном приеме, через МФЦ, почтовым отправлением, в электронной форме или с использованием Единого портала государственных и муниципальных услуг заявления о предварительном согласовании.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3.5.2. Уполномоченный орган на</w:t>
      </w:r>
      <w:r w:rsidRPr="00BD1044">
        <w:rPr>
          <w:rFonts w:ascii="Arial" w:hAnsi="Arial" w:cs="Arial"/>
          <w:sz w:val="24"/>
          <w:szCs w:val="24"/>
        </w:rPr>
        <w:t xml:space="preserve">правляет схему расположения земельного участка на согласование в комитет природных ресурсов, лесного хозяйства и экологии Волгоградской области за исключением случаев, предусмотренных пунктом 3.5.3 настоящего административного регламента. 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3.5.3. Со</w:t>
      </w:r>
      <w:r w:rsidRPr="00BD1044">
        <w:rPr>
          <w:rFonts w:ascii="Arial" w:hAnsi="Arial" w:cs="Arial"/>
          <w:sz w:val="24"/>
          <w:szCs w:val="24"/>
        </w:rPr>
        <w:t>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земель, которые находятся в государственной собственности и расположены: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1) в границах населенного пунк</w:t>
      </w:r>
      <w:r w:rsidRPr="00BD1044">
        <w:rPr>
          <w:rFonts w:ascii="Arial" w:hAnsi="Arial" w:cs="Arial"/>
          <w:sz w:val="24"/>
          <w:szCs w:val="24"/>
        </w:rPr>
        <w:t>та;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2) в границах территориальной зоны, которая не является территориальной зоной сельскохозяйственного использования, расположена за границами населенного пункта, разрешенное использование земельных участков в пределах которой не связано с использованием </w:t>
      </w:r>
      <w:r w:rsidRPr="00BD1044">
        <w:rPr>
          <w:rFonts w:ascii="Arial" w:hAnsi="Arial" w:cs="Arial"/>
          <w:sz w:val="24"/>
          <w:szCs w:val="24"/>
        </w:rPr>
        <w:t>лесов и которая не является смежной с лесничеством;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3) в границах территориальной зоны, сведения о границах которой внесены в Единый государственный реестр недвижимости;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4) в границах Двойновского сельского поселения Новониколаевского муниципального района</w:t>
      </w:r>
      <w:r w:rsidRPr="00BD1044">
        <w:rPr>
          <w:rFonts w:ascii="Arial" w:hAnsi="Arial" w:cs="Arial"/>
          <w:sz w:val="24"/>
          <w:szCs w:val="24"/>
        </w:rPr>
        <w:t xml:space="preserve"> Волгоградской области,</w:t>
      </w:r>
      <w:r w:rsidRPr="00BD1044">
        <w:rPr>
          <w:rFonts w:ascii="Arial" w:hAnsi="Arial" w:cs="Arial"/>
          <w:i/>
          <w:sz w:val="24"/>
          <w:szCs w:val="24"/>
        </w:rPr>
        <w:t xml:space="preserve"> </w:t>
      </w:r>
      <w:r w:rsidRPr="00BD1044">
        <w:rPr>
          <w:rFonts w:ascii="Arial" w:hAnsi="Arial" w:cs="Arial"/>
          <w:sz w:val="24"/>
          <w:szCs w:val="24"/>
        </w:rPr>
        <w:t>в которых отсутствуют лесничества;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5) в границах Двойновского сельского поселения Новониколаевского муниципального района Волгоградской области, которых сведения о границах лесничеств внесены в Единый государственный реестр недвижим</w:t>
      </w:r>
      <w:r w:rsidRPr="00BD1044">
        <w:rPr>
          <w:rFonts w:ascii="Arial" w:hAnsi="Arial" w:cs="Arial"/>
          <w:sz w:val="24"/>
          <w:szCs w:val="24"/>
        </w:rPr>
        <w:t>ости.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3.5.4. Должностное лицо уполномоченного органа, ответственное за предоставление муниципальной услуги, при наличии оснований, предусмотренных пунктом 3.5.3 настоящего административного регламента, переходит к исполнению следующей административн</w:t>
      </w:r>
      <w:r w:rsidRPr="00BD1044">
        <w:rPr>
          <w:rFonts w:ascii="Arial" w:hAnsi="Arial" w:cs="Arial"/>
          <w:sz w:val="24"/>
          <w:szCs w:val="24"/>
        </w:rPr>
        <w:t>ой процедуры, предусмотренной настоящим административным регламентом.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3.5.5. Максимальный срок исполнения административной процедуры - в течение 10 дней со дня поступления заявления.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3.5.6. Результатом исполнения административной процедуры </w:t>
      </w:r>
      <w:r w:rsidRPr="00BD1044">
        <w:rPr>
          <w:rFonts w:ascii="Arial" w:hAnsi="Arial" w:cs="Arial"/>
          <w:sz w:val="24"/>
          <w:szCs w:val="24"/>
        </w:rPr>
        <w:t>является  направление схемы расположения земельного участка на согласование в комитет природных ресурсов, лесного хозяйства и экологии Волгоградской области.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BD1044">
        <w:rPr>
          <w:rFonts w:ascii="Arial" w:hAnsi="Arial" w:cs="Arial"/>
          <w:sz w:val="24"/>
          <w:szCs w:val="24"/>
          <w:u w:val="single"/>
        </w:rPr>
        <w:t>3.6. Рассмотрение заявления о предварительном согласовании, принятие решения по итогам рассмотрен</w:t>
      </w:r>
      <w:r w:rsidRPr="00BD1044">
        <w:rPr>
          <w:rFonts w:ascii="Arial" w:hAnsi="Arial" w:cs="Arial"/>
          <w:sz w:val="24"/>
          <w:szCs w:val="24"/>
          <w:u w:val="single"/>
        </w:rPr>
        <w:t xml:space="preserve">ия.  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</w:t>
      </w:r>
      <w:r w:rsidRPr="00BD1044">
        <w:rPr>
          <w:rFonts w:ascii="Arial" w:hAnsi="Arial" w:cs="Arial"/>
          <w:sz w:val="24"/>
          <w:szCs w:val="24"/>
        </w:rPr>
        <w:t>пальной услуги.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3.6.2. Должностное лицо уполномоченного органа, ответственное за предоставление муниципальной услуги, рассматривает представленные </w:t>
      </w:r>
      <w:r w:rsidRPr="00BD1044">
        <w:rPr>
          <w:rFonts w:ascii="Arial" w:hAnsi="Arial" w:cs="Arial"/>
          <w:sz w:val="24"/>
          <w:szCs w:val="24"/>
        </w:rPr>
        <w:lastRenderedPageBreak/>
        <w:t>документы и информацию на предмет отсутствия (наличия) оснований для отказа в предварительном согласовании зе</w:t>
      </w:r>
      <w:r w:rsidRPr="00BD1044">
        <w:rPr>
          <w:rFonts w:ascii="Arial" w:hAnsi="Arial" w:cs="Arial"/>
          <w:sz w:val="24"/>
          <w:szCs w:val="24"/>
        </w:rPr>
        <w:t xml:space="preserve">мельного участка, предусмотренных </w:t>
      </w:r>
      <w:hyperlink r:id="rId24" w:history="1">
        <w:r w:rsidRPr="00BD1044">
          <w:rPr>
            <w:rFonts w:ascii="Arial" w:hAnsi="Arial" w:cs="Arial"/>
            <w:sz w:val="24"/>
            <w:szCs w:val="24"/>
          </w:rPr>
          <w:t>пунктом 2.</w:t>
        </w:r>
      </w:hyperlink>
      <w:r w:rsidRPr="00BD1044">
        <w:rPr>
          <w:rFonts w:ascii="Arial" w:hAnsi="Arial" w:cs="Arial"/>
          <w:sz w:val="24"/>
          <w:szCs w:val="24"/>
        </w:rPr>
        <w:t>9.2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3.6.3. По итогам рассмотрения до</w:t>
      </w:r>
      <w:r w:rsidRPr="00BD1044">
        <w:rPr>
          <w:rFonts w:ascii="Arial" w:hAnsi="Arial" w:cs="Arial"/>
          <w:sz w:val="24"/>
          <w:szCs w:val="24"/>
        </w:rPr>
        <w:t xml:space="preserve">лжностное лицо уполномоченного органа, ответственное за предоставление муниципальной услуги, готовит проект решения о предварительном согласовании предоставления земельного участка или проект решения об отказе в предварительном согласовании предоставления </w:t>
      </w:r>
      <w:r w:rsidRPr="00BD1044">
        <w:rPr>
          <w:rFonts w:ascii="Arial" w:hAnsi="Arial" w:cs="Arial"/>
          <w:sz w:val="24"/>
          <w:szCs w:val="24"/>
        </w:rPr>
        <w:t>земельного участка.</w:t>
      </w:r>
    </w:p>
    <w:p w:rsidR="00B40BC0" w:rsidRPr="00BD1044" w:rsidRDefault="00165CDA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Проект решения об отказе в предварительном согласовании предоставления земельного участка готовится должностным лицом уполномоченного органа при наличии оснований для отказа в предварительном согласовании земельного участка, пре</w:t>
      </w:r>
      <w:r w:rsidRPr="00BD1044">
        <w:rPr>
          <w:rFonts w:ascii="Arial" w:hAnsi="Arial" w:cs="Arial"/>
          <w:sz w:val="24"/>
          <w:szCs w:val="24"/>
        </w:rPr>
        <w:t xml:space="preserve">дусмотренных </w:t>
      </w:r>
      <w:hyperlink r:id="rId25" w:history="1">
        <w:r w:rsidRPr="00BD1044">
          <w:rPr>
            <w:rFonts w:ascii="Arial" w:hAnsi="Arial" w:cs="Arial"/>
            <w:sz w:val="24"/>
            <w:szCs w:val="24"/>
          </w:rPr>
          <w:t>пунктом 2.</w:t>
        </w:r>
      </w:hyperlink>
      <w:r w:rsidRPr="00BD1044">
        <w:rPr>
          <w:rFonts w:ascii="Arial" w:hAnsi="Arial" w:cs="Arial"/>
          <w:sz w:val="24"/>
          <w:szCs w:val="24"/>
        </w:rPr>
        <w:t>9.2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3.6.4. В случае, если испрашиваемый земельный участок</w:t>
      </w:r>
      <w:r w:rsidRPr="00BD1044">
        <w:rPr>
          <w:rFonts w:ascii="Arial" w:hAnsi="Arial" w:cs="Arial"/>
          <w:sz w:val="24"/>
          <w:szCs w:val="24"/>
        </w:rPr>
        <w:t xml:space="preserve"> предстоит образовать в соответствии со схемой расположения земельного участка, решение о предварительном согласовании предоставления земельного участка в собственность бесплатно должно содержать указание на утверждение схемы его расположения. В этом случа</w:t>
      </w:r>
      <w:r w:rsidRPr="00BD1044">
        <w:rPr>
          <w:rFonts w:ascii="Arial" w:hAnsi="Arial" w:cs="Arial"/>
          <w:sz w:val="24"/>
          <w:szCs w:val="24"/>
        </w:rPr>
        <w:t>е обязательным приложением к решению о предварительном согласовании предоставления земельного участка в собственность бесплатно, направленному заявителю, является схема расположения земельного участка.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3.6.5. При наличии в письменной форме согласия лица, о</w:t>
      </w:r>
      <w:r w:rsidRPr="00BD1044">
        <w:rPr>
          <w:rFonts w:ascii="Arial" w:hAnsi="Arial" w:cs="Arial"/>
          <w:sz w:val="24"/>
          <w:szCs w:val="24"/>
        </w:rPr>
        <w:t>братившегося с заявлением о предварительном согласовании, который предстоит образовать в соответствии со схемой расположения земельного участка, уполномоченный орган вправе утвердить иной вариант схемы расположения земельного участка.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3.6.6. Лицо, в отноше</w:t>
      </w:r>
      <w:r w:rsidRPr="00BD1044">
        <w:rPr>
          <w:rFonts w:ascii="Arial" w:hAnsi="Arial" w:cs="Arial"/>
          <w:sz w:val="24"/>
          <w:szCs w:val="24"/>
        </w:rPr>
        <w:t>нии которого было принято решение о предварительном согласовании предоставления земельного участка в собственность бесплатно, обеспечивает выполнение кадастровых работ, необходимых для образования испрашиваемого земельного участка или уточнения его границ.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3.6.7. Решение об отказе в предварительном согласовании предоставления земельного участка в собственность бесплатно </w:t>
      </w:r>
      <w:r w:rsidRPr="00BD1044">
        <w:rPr>
          <w:rFonts w:ascii="Arial" w:hAnsi="Arial" w:cs="Arial"/>
          <w:sz w:val="24"/>
          <w:szCs w:val="24"/>
        </w:rPr>
        <w:t>должно быть обоснованным и содержать все основания отказа. В случае, если к заявлению о предварительном согласовании прилагалась схема расположения земельного участка, решение об отказе в предварительном согласовании предоставления земельного участка в соб</w:t>
      </w:r>
      <w:r w:rsidRPr="00BD1044">
        <w:rPr>
          <w:rFonts w:ascii="Arial" w:hAnsi="Arial" w:cs="Arial"/>
          <w:sz w:val="24"/>
          <w:szCs w:val="24"/>
        </w:rPr>
        <w:t>ственность бесплатно должно содержать указание на отказ в утверждении схемы расположения земельного участка.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3.6.8. Проект решения о предварительном согласовании или проект решения об отказе в предварительном согласовании представляется должностным лицом </w:t>
      </w:r>
      <w:r w:rsidRPr="00BD1044">
        <w:rPr>
          <w:rFonts w:ascii="Arial" w:hAnsi="Arial" w:cs="Arial"/>
          <w:sz w:val="24"/>
          <w:szCs w:val="24"/>
        </w:rPr>
        <w:t>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B40BC0" w:rsidRPr="00BD1044" w:rsidRDefault="00165CDA">
      <w:pPr>
        <w:tabs>
          <w:tab w:val="left" w:pos="567"/>
        </w:tabs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3.6.9. Руководитель уполномоченного органа или уполномоченное им должностное лицо, рассмо</w:t>
      </w:r>
      <w:r w:rsidRPr="00BD1044">
        <w:rPr>
          <w:rFonts w:ascii="Arial" w:hAnsi="Arial" w:cs="Arial"/>
          <w:sz w:val="24"/>
          <w:szCs w:val="24"/>
        </w:rPr>
        <w:t>трев полученные документы, в случае отсутствия замечаний подписывает соответствующее решение.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3.6.10.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</w:t>
      </w:r>
      <w:r w:rsidRPr="00BD1044">
        <w:rPr>
          <w:rFonts w:ascii="Arial" w:hAnsi="Arial" w:cs="Arial"/>
          <w:sz w:val="24"/>
          <w:szCs w:val="24"/>
        </w:rPr>
        <w:t>е.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3.6.11.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посредством почтового отправления (по адресу, указанн</w:t>
      </w:r>
      <w:r w:rsidRPr="00BD1044">
        <w:rPr>
          <w:rFonts w:ascii="Arial" w:hAnsi="Arial" w:cs="Arial"/>
          <w:sz w:val="24"/>
          <w:szCs w:val="24"/>
        </w:rPr>
        <w:t>ому в заявлении);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- в виде электронного документа, который направляется уполномоченным органо</w:t>
      </w:r>
      <w:r w:rsidRPr="00BD1044">
        <w:rPr>
          <w:rFonts w:ascii="Arial" w:hAnsi="Arial" w:cs="Arial"/>
          <w:sz w:val="24"/>
          <w:szCs w:val="24"/>
        </w:rPr>
        <w:t>м заявителю посредством электронной почты.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3.6.12. Максимальный срок исполнения административной процедуры -  7 д</w:t>
      </w:r>
      <w:r w:rsidRPr="00BD1044">
        <w:rPr>
          <w:rFonts w:ascii="Arial" w:hAnsi="Arial" w:cs="Arial"/>
          <w:sz w:val="24"/>
          <w:szCs w:val="24"/>
        </w:rPr>
        <w:t>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</w:t>
      </w:r>
      <w:r w:rsidRPr="00BD1044">
        <w:rPr>
          <w:rFonts w:ascii="Arial" w:hAnsi="Arial" w:cs="Arial"/>
          <w:sz w:val="24"/>
          <w:szCs w:val="24"/>
        </w:rPr>
        <w:t>авления муниципальной услуги.</w:t>
      </w:r>
    </w:p>
    <w:p w:rsidR="00B40BC0" w:rsidRPr="00BD1044" w:rsidRDefault="00165CDA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3.6.13. Результатом исполнения административной процедуры является: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направление (вручение) заявителю решения о предварительном согласовании (об отказе в предварительном согласовании) предоставления земельного участка в собст</w:t>
      </w:r>
      <w:r w:rsidRPr="00BD1044">
        <w:rPr>
          <w:rFonts w:ascii="Arial" w:hAnsi="Arial" w:cs="Arial"/>
          <w:sz w:val="24"/>
          <w:szCs w:val="24"/>
        </w:rPr>
        <w:t>венность бесплатно;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направление указанного выше решения в МФЦ для его передачи заявителю.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3.7. </w:t>
      </w:r>
      <w:r w:rsidRPr="00BD1044">
        <w:rPr>
          <w:rFonts w:ascii="Arial" w:hAnsi="Arial" w:cs="Arial"/>
          <w:sz w:val="24"/>
          <w:szCs w:val="24"/>
          <w:u w:val="single"/>
        </w:rPr>
        <w:t>Прием и регистрация заявления о предоставлении земельного участка в собственность бесплатно и приложенных к нему документов либо отказ в приеме к рассмотрению</w:t>
      </w:r>
      <w:r w:rsidRPr="00BD1044">
        <w:rPr>
          <w:rFonts w:ascii="Arial" w:hAnsi="Arial" w:cs="Arial"/>
          <w:sz w:val="24"/>
          <w:szCs w:val="24"/>
          <w:u w:val="single"/>
        </w:rPr>
        <w:t xml:space="preserve"> заявления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3.7.1. Основанием для начала административной процедуры является поступление в уполномоченный орган заявления о предоставлении земельного участка в собственность бесплатно и прилагаемых к нему документов, предусмотренных пунктом 2.5.2 настоящего</w:t>
      </w:r>
      <w:r w:rsidRPr="00BD1044">
        <w:rPr>
          <w:rFonts w:ascii="Arial" w:hAnsi="Arial" w:cs="Arial"/>
          <w:sz w:val="24"/>
          <w:szCs w:val="24"/>
        </w:rPr>
        <w:t xml:space="preserve">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3.7.2. Прием заявления о предоставлении земельного участка в собственность бес</w:t>
      </w:r>
      <w:r w:rsidRPr="00BD1044">
        <w:rPr>
          <w:rFonts w:ascii="Arial" w:hAnsi="Arial" w:cs="Arial"/>
          <w:sz w:val="24"/>
          <w:szCs w:val="24"/>
        </w:rPr>
        <w:t>платно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3.7.3. Должностное лицо уполномоченного органа, ответственно</w:t>
      </w:r>
      <w:r w:rsidRPr="00BD1044">
        <w:rPr>
          <w:rFonts w:ascii="Arial" w:hAnsi="Arial" w:cs="Arial"/>
          <w:sz w:val="24"/>
          <w:szCs w:val="24"/>
        </w:rPr>
        <w:t>е за предоставление муниципальной услуги, специалист МФЦ, осуществляющий прием документов, принимает и регистрирует заявление о предоставлении земельного участка в собственность бесплатно с прилагаемыми к нему документами, а также заверяет копии документов</w:t>
      </w:r>
      <w:r w:rsidRPr="00BD1044">
        <w:rPr>
          <w:rFonts w:ascii="Arial" w:hAnsi="Arial" w:cs="Arial"/>
          <w:sz w:val="24"/>
          <w:szCs w:val="24"/>
        </w:rPr>
        <w:t>, представленных заявителем в подлиннике.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3.7.4. Получение заявления и прилагаемых к нему документов подтверждается уполномоченным органом, МФЦ путем выдачи (направления) заявителю расписки в получении документов.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Получение заявления о предоставлении земел</w:t>
      </w:r>
      <w:r w:rsidRPr="00BD1044">
        <w:rPr>
          <w:rFonts w:ascii="Arial" w:hAnsi="Arial" w:cs="Arial"/>
          <w:sz w:val="24"/>
          <w:szCs w:val="24"/>
        </w:rPr>
        <w:t>ьного участка в собственность бесплатно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</w:t>
      </w:r>
      <w:r w:rsidRPr="00BD1044">
        <w:rPr>
          <w:rFonts w:ascii="Arial" w:hAnsi="Arial" w:cs="Arial"/>
          <w:sz w:val="24"/>
          <w:szCs w:val="24"/>
        </w:rPr>
        <w:t>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Уведомление о получении заявлени</w:t>
      </w:r>
      <w:r w:rsidRPr="00BD1044">
        <w:rPr>
          <w:rFonts w:ascii="Arial" w:hAnsi="Arial" w:cs="Arial"/>
          <w:sz w:val="24"/>
          <w:szCs w:val="24"/>
        </w:rPr>
        <w:t>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3.7.5. В случае представления заявления  о предоставлении земельного участка в собственность бесплатно в форм</w:t>
      </w:r>
      <w:r w:rsidRPr="00BD1044">
        <w:rPr>
          <w:rFonts w:ascii="Arial" w:hAnsi="Arial" w:cs="Arial"/>
          <w:sz w:val="24"/>
          <w:szCs w:val="24"/>
        </w:rPr>
        <w:t>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</w:t>
      </w:r>
      <w:r w:rsidRPr="00BD1044">
        <w:rPr>
          <w:rFonts w:ascii="Arial" w:hAnsi="Arial" w:cs="Arial"/>
          <w:sz w:val="24"/>
          <w:szCs w:val="24"/>
        </w:rPr>
        <w:t xml:space="preserve"> </w:t>
      </w:r>
      <w:r w:rsidRPr="00BD1044">
        <w:rPr>
          <w:rFonts w:ascii="Arial" w:hAnsi="Arial" w:cs="Arial"/>
          <w:sz w:val="24"/>
          <w:szCs w:val="24"/>
        </w:rPr>
        <w:lastRenderedPageBreak/>
        <w:t>требованиям пункта 2.5.1.1 настоящего административного регламента и Приказа № 7, а также соблюдение установленных условий признания действительности в заявлении квалифицированной подписи.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При наличии основании, предусмотренных пунктом 2.7 настоящего адми</w:t>
      </w:r>
      <w:r w:rsidRPr="00BD1044">
        <w:rPr>
          <w:rFonts w:ascii="Arial" w:hAnsi="Arial" w:cs="Arial"/>
          <w:sz w:val="24"/>
          <w:szCs w:val="24"/>
        </w:rPr>
        <w:t xml:space="preserve">нистративного регламента, заявление уполномоченным органом не рассматривается.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(при</w:t>
      </w:r>
      <w:r w:rsidRPr="00BD1044">
        <w:rPr>
          <w:rFonts w:ascii="Arial" w:hAnsi="Arial" w:cs="Arial"/>
          <w:sz w:val="24"/>
          <w:szCs w:val="24"/>
        </w:rPr>
        <w:t xml:space="preserve">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</w:t>
      </w:r>
      <w:r w:rsidRPr="00BD1044">
        <w:rPr>
          <w:rFonts w:ascii="Arial" w:hAnsi="Arial" w:cs="Arial"/>
          <w:sz w:val="24"/>
          <w:szCs w:val="24"/>
        </w:rPr>
        <w:t xml:space="preserve">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6" w:history="1">
        <w:r w:rsidRPr="00BD1044">
          <w:rPr>
            <w:rFonts w:ascii="Arial" w:hAnsi="Arial" w:cs="Arial"/>
            <w:sz w:val="24"/>
            <w:szCs w:val="24"/>
          </w:rPr>
          <w:t>стат</w:t>
        </w:r>
        <w:r w:rsidRPr="00BD1044">
          <w:rPr>
            <w:rFonts w:ascii="Arial" w:hAnsi="Arial" w:cs="Arial"/>
            <w:sz w:val="24"/>
            <w:szCs w:val="24"/>
          </w:rPr>
          <w:t>ьи 11</w:t>
        </w:r>
      </w:hyperlink>
      <w:r w:rsidRPr="00BD1044">
        <w:rPr>
          <w:rFonts w:ascii="Arial" w:hAnsi="Arial" w:cs="Arial"/>
          <w:sz w:val="24"/>
          <w:szCs w:val="24"/>
        </w:rPr>
        <w:t xml:space="preserve"> Федерального закона "Об электронной подписи", которые послужили основанием для принятия указанного решения. 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3.7.6. Максимальный срок исполнения административной процедуры:</w:t>
      </w:r>
    </w:p>
    <w:p w:rsidR="00B40BC0" w:rsidRPr="00BD1044" w:rsidRDefault="00165CDA">
      <w:pPr>
        <w:pStyle w:val="a3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- при личном приеме граждан  –  не  более 20 минут;</w:t>
      </w:r>
    </w:p>
    <w:p w:rsidR="00B40BC0" w:rsidRPr="00BD1044" w:rsidRDefault="00165CDA">
      <w:pPr>
        <w:pStyle w:val="a3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</w:t>
      </w:r>
      <w:r w:rsidRPr="00BD1044">
        <w:rPr>
          <w:rFonts w:ascii="Arial" w:hAnsi="Arial" w:cs="Arial"/>
          <w:sz w:val="24"/>
          <w:szCs w:val="24"/>
        </w:rPr>
        <w:t xml:space="preserve"> - при поступлении заявления и документов по почте, через МФЦ – не более 3 дней со дня поступления в уполномоченный орган;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при поступлении заявления в электронной форме по информационной системе: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</w:t>
      </w:r>
      <w:r w:rsidRPr="00BD1044">
        <w:rPr>
          <w:rFonts w:ascii="Arial" w:hAnsi="Arial" w:cs="Arial"/>
          <w:sz w:val="24"/>
          <w:szCs w:val="24"/>
        </w:rPr>
        <w:t xml:space="preserve"> дня со дня поступления заявления в уполномоченный орган;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уведомление с указанием допущенных нарушений требований к электронной форме документов направляется заявителю – не позднее 5 рабочих дней со дня поступления заявления в уполномоченный орган.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уведом</w:t>
      </w:r>
      <w:r w:rsidRPr="00BD1044">
        <w:rPr>
          <w:rFonts w:ascii="Arial" w:hAnsi="Arial" w:cs="Arial"/>
          <w:sz w:val="24"/>
          <w:szCs w:val="24"/>
        </w:rPr>
        <w:t>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</w:t>
      </w:r>
      <w:r w:rsidRPr="00BD1044">
        <w:rPr>
          <w:rFonts w:ascii="Arial" w:hAnsi="Arial" w:cs="Arial"/>
          <w:sz w:val="24"/>
          <w:szCs w:val="24"/>
        </w:rPr>
        <w:t xml:space="preserve">ерки.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3.7.7. Результатом исполнения административной процедуры является: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прием и регистрация заявления о предоставлении земельного участка в собственность бесплатно, выдача (направление в электронном виде или в МФЦ) заявителю расписки в получении заявле</w:t>
      </w:r>
      <w:r w:rsidRPr="00BD1044">
        <w:rPr>
          <w:rFonts w:ascii="Arial" w:hAnsi="Arial" w:cs="Arial"/>
          <w:sz w:val="24"/>
          <w:szCs w:val="24"/>
        </w:rPr>
        <w:t>ния и приложенных к нему документов (уведомления о получении заявления).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направление заявителю, направившему заявление о предоставлении земельного участка, в форме электронного документа, уведомления о допущенных нарушениях требований, в соответствии с к</w:t>
      </w:r>
      <w:r w:rsidRPr="00BD1044">
        <w:rPr>
          <w:rFonts w:ascii="Arial" w:hAnsi="Arial" w:cs="Arial"/>
          <w:sz w:val="24"/>
          <w:szCs w:val="24"/>
        </w:rPr>
        <w:t>оторыми должно быть представлено данное заявление или направление уведомления об отказе в приеме к рассмотрению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BD1044">
        <w:rPr>
          <w:rFonts w:ascii="Arial" w:hAnsi="Arial" w:cs="Arial"/>
          <w:sz w:val="24"/>
          <w:szCs w:val="24"/>
          <w:u w:val="single"/>
        </w:rPr>
        <w:t xml:space="preserve">3.8. Возврат заявления </w:t>
      </w:r>
      <w:r w:rsidRPr="00BD1044">
        <w:rPr>
          <w:rFonts w:ascii="Arial" w:hAnsi="Arial" w:cs="Arial"/>
          <w:sz w:val="24"/>
          <w:szCs w:val="24"/>
          <w:u w:val="single"/>
        </w:rPr>
        <w:t>о предоставлении земельного участка в собственность бесплатно и приложенных к нему документов.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3.8.1. Основанием для начала административной процедуры является прием и регистрация заявления о предоставлении земельного участка в собственность бесплатно.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3.8</w:t>
      </w:r>
      <w:r w:rsidRPr="00BD1044">
        <w:rPr>
          <w:rFonts w:ascii="Arial" w:hAnsi="Arial" w:cs="Arial"/>
          <w:sz w:val="24"/>
          <w:szCs w:val="24"/>
        </w:rPr>
        <w:t xml:space="preserve">.2. Должностное лицо уполномоченного органа, ответственное за предоставление муниципальной услуги, проверяет поступивший пакет документов на предмет выявления оснований, указанных в пункте 2.8 настоящего </w:t>
      </w:r>
      <w:r w:rsidRPr="00BD1044">
        <w:rPr>
          <w:rFonts w:ascii="Arial" w:hAnsi="Arial" w:cs="Arial"/>
          <w:sz w:val="24"/>
          <w:szCs w:val="24"/>
        </w:rPr>
        <w:lastRenderedPageBreak/>
        <w:t>административного регламента, и в случае их выявлени</w:t>
      </w:r>
      <w:r w:rsidRPr="00BD1044">
        <w:rPr>
          <w:rFonts w:ascii="Arial" w:hAnsi="Arial" w:cs="Arial"/>
          <w:sz w:val="24"/>
          <w:szCs w:val="24"/>
        </w:rPr>
        <w:t>я подготавливает проект письма в адрес заявителя о возврате заявления и приложенных к нему документов с указанием причины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сл</w:t>
      </w:r>
      <w:r w:rsidRPr="00BD1044">
        <w:rPr>
          <w:rFonts w:ascii="Arial" w:hAnsi="Arial" w:cs="Arial"/>
          <w:sz w:val="24"/>
          <w:szCs w:val="24"/>
        </w:rPr>
        <w:t>учае отсутствия оснований для возврата заявления, указанных в пункте 2.8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</w:t>
      </w:r>
      <w:r w:rsidRPr="00BD1044">
        <w:rPr>
          <w:rFonts w:ascii="Arial" w:hAnsi="Arial" w:cs="Arial"/>
          <w:sz w:val="24"/>
          <w:szCs w:val="24"/>
        </w:rPr>
        <w:t>ой процедуры, предусмотренной пунктом 3.7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3.8.3. Руководитель уполномоченного органа или уполномоченное им должностное лицо рассматривает полученный проект письма и, в случае отсутствия замечаний, подписывает его.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</w:t>
      </w:r>
      <w:r w:rsidRPr="00BD1044">
        <w:rPr>
          <w:rFonts w:ascii="Arial" w:hAnsi="Arial" w:cs="Arial"/>
          <w:sz w:val="24"/>
          <w:szCs w:val="24"/>
        </w:rPr>
        <w:t>.8.4. Должностное лицо уполномоченного органа, уполномоченное на предоставление муниципальной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</w:t>
      </w:r>
      <w:r w:rsidRPr="00BD1044">
        <w:rPr>
          <w:rFonts w:ascii="Arial" w:hAnsi="Arial" w:cs="Arial"/>
          <w:sz w:val="24"/>
          <w:szCs w:val="24"/>
        </w:rPr>
        <w:t xml:space="preserve">ого от заявителя комплекта документов.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3.8.5. Максимальный срок исполнения административной процедуры – 10 дней  со дня поступления заявления о предоставлении земельного участка.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3.8.6. Результатом исполнения административной процедуры является возврат за</w:t>
      </w:r>
      <w:r w:rsidRPr="00BD1044">
        <w:rPr>
          <w:rFonts w:ascii="Arial" w:hAnsi="Arial" w:cs="Arial"/>
          <w:sz w:val="24"/>
          <w:szCs w:val="24"/>
        </w:rPr>
        <w:t>явителю заявления о предоставлении земельного участка в собственность бесплатно с указанием причин возврата.</w:t>
      </w:r>
    </w:p>
    <w:p w:rsidR="00B40BC0" w:rsidRPr="00BD1044" w:rsidRDefault="00B40BC0">
      <w:pPr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3.9. </w:t>
      </w:r>
      <w:r w:rsidRPr="00BD1044">
        <w:rPr>
          <w:rFonts w:ascii="Arial" w:hAnsi="Arial" w:cs="Arial"/>
          <w:sz w:val="24"/>
          <w:szCs w:val="24"/>
          <w:u w:val="single"/>
        </w:rPr>
        <w:t>Формирование и направление межведомственных запросов о предоставлении документов (информации), необходимых для предоставления земельного уча</w:t>
      </w:r>
      <w:r w:rsidRPr="00BD1044">
        <w:rPr>
          <w:rFonts w:ascii="Arial" w:hAnsi="Arial" w:cs="Arial"/>
          <w:sz w:val="24"/>
          <w:szCs w:val="24"/>
          <w:u w:val="single"/>
        </w:rPr>
        <w:t>стка.</w:t>
      </w:r>
    </w:p>
    <w:p w:rsidR="00B40BC0" w:rsidRPr="00BD1044" w:rsidRDefault="00165CDA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3.9.1. Основанием для начала административной процедуры является непредставление заявителем по собственной инициативе документов, предусмотренных пунктом 2.5.3 настоящего административного регламента.</w:t>
      </w:r>
    </w:p>
    <w:p w:rsidR="00B40BC0" w:rsidRPr="00BD1044" w:rsidRDefault="00165CDA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3.9.2. В случае если документы (информация), </w:t>
      </w:r>
      <w:r w:rsidRPr="00BD1044">
        <w:rPr>
          <w:rFonts w:ascii="Arial" w:hAnsi="Arial" w:cs="Arial"/>
          <w:sz w:val="24"/>
          <w:szCs w:val="24"/>
        </w:rPr>
        <w:t>предусмотренные пунктом 2.5.3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</w:t>
      </w:r>
      <w:r w:rsidRPr="00BD1044">
        <w:rPr>
          <w:rFonts w:ascii="Arial" w:hAnsi="Arial" w:cs="Arial"/>
          <w:sz w:val="24"/>
          <w:szCs w:val="24"/>
        </w:rPr>
        <w:t xml:space="preserve">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B40BC0" w:rsidRPr="00BD1044" w:rsidRDefault="00165CDA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Выписка из ЕГРН об объекте недвижимости (о здании, сооружении или об объекте незавершенного строительства, расположенном </w:t>
      </w:r>
      <w:r w:rsidRPr="00BD1044">
        <w:rPr>
          <w:rFonts w:ascii="Arial" w:hAnsi="Arial" w:cs="Arial"/>
          <w:sz w:val="24"/>
          <w:szCs w:val="24"/>
        </w:rPr>
        <w:t>на испрашиваемом земельном участке) не запрашивается уполномоченным органом посредством межведомственного информационного взаимодействия в случае, если право на здание, сооружение, объект незавершенного строительства считается возникшим в силу федерального</w:t>
      </w:r>
      <w:r w:rsidRPr="00BD1044">
        <w:rPr>
          <w:rFonts w:ascii="Arial" w:hAnsi="Arial" w:cs="Arial"/>
          <w:sz w:val="24"/>
          <w:szCs w:val="24"/>
        </w:rPr>
        <w:t xml:space="preserve"> закона вне зависимости от момента государственной регистрации этого права в ЕГРН.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3.9.3.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</w:t>
      </w:r>
      <w:r w:rsidRPr="00BD1044">
        <w:rPr>
          <w:rFonts w:ascii="Arial" w:hAnsi="Arial" w:cs="Arial"/>
          <w:sz w:val="24"/>
          <w:szCs w:val="24"/>
        </w:rPr>
        <w:t>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пунктом 3.9 настоящего админист</w:t>
      </w:r>
      <w:r w:rsidRPr="00BD1044">
        <w:rPr>
          <w:rFonts w:ascii="Arial" w:hAnsi="Arial" w:cs="Arial"/>
          <w:sz w:val="24"/>
          <w:szCs w:val="24"/>
        </w:rPr>
        <w:t>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3.9.4. Максимальный срок исполнения административной процедуры -  </w:t>
      </w:r>
      <w:r w:rsidRPr="00BD1044">
        <w:rPr>
          <w:rFonts w:ascii="Arial" w:hAnsi="Arial" w:cs="Arial"/>
          <w:sz w:val="24"/>
          <w:szCs w:val="24"/>
        </w:rPr>
        <w:br/>
        <w:t>3 дня со дня окончания приема документов и регистрации заявления.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 xml:space="preserve">3.9.5. Результатом исполнения административной процедуры является формирование и направление </w:t>
      </w:r>
      <w:r w:rsidRPr="00BD1044">
        <w:rPr>
          <w:rFonts w:ascii="Arial" w:hAnsi="Arial" w:cs="Arial"/>
          <w:sz w:val="24"/>
          <w:szCs w:val="24"/>
        </w:rPr>
        <w:t>межведомственных запросов документов (информации).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BD1044">
        <w:rPr>
          <w:rFonts w:ascii="Arial" w:hAnsi="Arial" w:cs="Arial"/>
          <w:sz w:val="24"/>
          <w:szCs w:val="24"/>
          <w:u w:val="single"/>
        </w:rPr>
        <w:t>3.10. Рассмотрение заявления о предоставлении земельного участка в собственность бесплатно и принятие решения о предоставлении (об отказе в предоставлении) земельного участка в собственность бесплатно.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</w:t>
      </w:r>
      <w:r w:rsidRPr="00BD1044">
        <w:rPr>
          <w:rFonts w:ascii="Arial" w:hAnsi="Arial" w:cs="Arial"/>
          <w:sz w:val="24"/>
          <w:szCs w:val="24"/>
        </w:rPr>
        <w:t>10.1. Основанием для начала административной процедуры является получение должностным лицом уполномоченного органа, ответственного за предоставление муниципальной услуги, всех документов (информации) необходимых для предоставления муниципальной услуги.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</w:t>
      </w:r>
      <w:r w:rsidRPr="00BD1044">
        <w:rPr>
          <w:rFonts w:ascii="Arial" w:hAnsi="Arial" w:cs="Arial"/>
          <w:sz w:val="24"/>
          <w:szCs w:val="24"/>
        </w:rPr>
        <w:t>0.2. Должностное лицо уполномоченного органа, ответственное за предоставление муниципальной услуги рассматривает представленные документы и информацию на предмет отсутствия (наличия) оснований для отказа в предоставлении муниципальной услуги, предусмотренн</w:t>
      </w:r>
      <w:r w:rsidRPr="00BD1044">
        <w:rPr>
          <w:rFonts w:ascii="Arial" w:hAnsi="Arial" w:cs="Arial"/>
          <w:sz w:val="24"/>
          <w:szCs w:val="24"/>
        </w:rPr>
        <w:t xml:space="preserve">ых </w:t>
      </w:r>
      <w:hyperlink r:id="rId27" w:history="1">
        <w:r w:rsidRPr="00BD1044">
          <w:rPr>
            <w:rFonts w:ascii="Arial" w:hAnsi="Arial" w:cs="Arial"/>
            <w:sz w:val="24"/>
            <w:szCs w:val="24"/>
          </w:rPr>
          <w:t>пунктом 2.</w:t>
        </w:r>
      </w:hyperlink>
      <w:r w:rsidRPr="00BD1044">
        <w:rPr>
          <w:rFonts w:ascii="Arial" w:hAnsi="Arial" w:cs="Arial"/>
          <w:sz w:val="24"/>
          <w:szCs w:val="24"/>
        </w:rPr>
        <w:t>10 настоящего административного регламента.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3.10.3. По результатам рассмотрения заявления о предоставлении з</w:t>
      </w:r>
      <w:r w:rsidRPr="00BD1044">
        <w:rPr>
          <w:rFonts w:ascii="Arial" w:hAnsi="Arial" w:cs="Arial"/>
          <w:sz w:val="24"/>
          <w:szCs w:val="24"/>
        </w:rPr>
        <w:t>емельного участка в собственность бесплатно и приложенных к нему документов, должностное лицо уполномоченного органа, ответственное за предоставление муниципальной услуги, готовит проект решения о предоставлении (об отказе в предоставлении) земельного учас</w:t>
      </w:r>
      <w:r w:rsidRPr="00BD1044">
        <w:rPr>
          <w:rFonts w:ascii="Arial" w:hAnsi="Arial" w:cs="Arial"/>
          <w:sz w:val="24"/>
          <w:szCs w:val="24"/>
        </w:rPr>
        <w:t>тка в собственность бесплатно при наличии оснований, предусмотренных пунктом 2.10 настоящего административного регламента.</w:t>
      </w:r>
    </w:p>
    <w:p w:rsidR="00B40BC0" w:rsidRPr="00BD1044" w:rsidRDefault="00165CD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</w:t>
      </w:r>
      <w:r w:rsidRPr="00BD1044">
        <w:rPr>
          <w:rFonts w:ascii="Arial" w:hAnsi="Arial" w:cs="Arial"/>
          <w:sz w:val="24"/>
          <w:szCs w:val="24"/>
        </w:rPr>
        <w:t xml:space="preserve">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</w:t>
      </w:r>
      <w:r w:rsidRPr="00BD1044">
        <w:rPr>
          <w:rFonts w:ascii="Arial" w:hAnsi="Arial" w:cs="Arial"/>
          <w:sz w:val="24"/>
          <w:szCs w:val="24"/>
        </w:rPr>
        <w:t xml:space="preserve">з в предоставлении муниципальной услуги. </w:t>
      </w:r>
    </w:p>
    <w:p w:rsidR="00B40BC0" w:rsidRPr="00BD1044" w:rsidRDefault="00165CDA">
      <w:pPr>
        <w:tabs>
          <w:tab w:val="left" w:pos="567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3.10.4. </w:t>
      </w:r>
      <w:r w:rsidRPr="00BD1044">
        <w:rPr>
          <w:rFonts w:ascii="Arial" w:hAnsi="Arial" w:cs="Arial"/>
          <w:sz w:val="24"/>
          <w:szCs w:val="24"/>
        </w:rPr>
        <w:tab/>
        <w:t>По результатам рассмотрения, в случае отсутствия замечаний, руководитель уполномоченного органа или уполномоченное им должностное лицо подписывает соответствующий проект решения.</w:t>
      </w:r>
    </w:p>
    <w:p w:rsidR="00B40BC0" w:rsidRPr="00BD1044" w:rsidRDefault="00165CDA">
      <w:pPr>
        <w:tabs>
          <w:tab w:val="left" w:pos="567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3.10.5. Подписанное решени</w:t>
      </w:r>
      <w:r w:rsidRPr="00BD1044">
        <w:rPr>
          <w:rFonts w:ascii="Arial" w:hAnsi="Arial" w:cs="Arial"/>
          <w:sz w:val="24"/>
          <w:szCs w:val="24"/>
        </w:rPr>
        <w:t>е регистрируется должностным лицом, ответственным за предоставление муниципальной услуги, в установленном порядке.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3.10.6. Максимальный срок исполнения административной процедуры –</w:t>
      </w:r>
      <w:r w:rsidRPr="00BD1044">
        <w:rPr>
          <w:rFonts w:ascii="Arial" w:hAnsi="Arial" w:cs="Arial"/>
          <w:sz w:val="24"/>
          <w:szCs w:val="24"/>
        </w:rPr>
        <w:br/>
        <w:t>6 дней с момента получения должностным лицом уполномоченного органа, ответс</w:t>
      </w:r>
      <w:r w:rsidRPr="00BD1044">
        <w:rPr>
          <w:rFonts w:ascii="Arial" w:hAnsi="Arial" w:cs="Arial"/>
          <w:sz w:val="24"/>
          <w:szCs w:val="24"/>
        </w:rPr>
        <w:t>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B40BC0" w:rsidRPr="00BD1044" w:rsidRDefault="00165CDA">
      <w:pPr>
        <w:tabs>
          <w:tab w:val="left" w:pos="567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3.10.7. Результатом выполнения данной админ</w:t>
      </w:r>
      <w:r w:rsidRPr="00BD1044">
        <w:rPr>
          <w:rFonts w:ascii="Arial" w:hAnsi="Arial" w:cs="Arial"/>
          <w:sz w:val="24"/>
          <w:szCs w:val="24"/>
        </w:rPr>
        <w:t xml:space="preserve">истративной процедуры является: 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решение о предоставлении земельного участка в собственность бесплатно;</w:t>
      </w:r>
    </w:p>
    <w:p w:rsidR="00B40BC0" w:rsidRPr="00BD1044" w:rsidRDefault="00165CD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 решение об отказе в предоставлении земельного участка в собственность бесплатно.</w:t>
      </w:r>
    </w:p>
    <w:p w:rsidR="00B40BC0" w:rsidRPr="00BD1044" w:rsidRDefault="00B40BC0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BD1044">
        <w:rPr>
          <w:rFonts w:ascii="Arial" w:hAnsi="Arial" w:cs="Arial"/>
          <w:sz w:val="24"/>
          <w:szCs w:val="24"/>
          <w:u w:val="single"/>
        </w:rPr>
        <w:t>3.11. Направление заявителю решения о предоставлении (об отказе в</w:t>
      </w:r>
      <w:r w:rsidRPr="00BD1044">
        <w:rPr>
          <w:rFonts w:ascii="Arial" w:hAnsi="Arial" w:cs="Arial"/>
          <w:sz w:val="24"/>
          <w:szCs w:val="24"/>
          <w:u w:val="single"/>
        </w:rPr>
        <w:t xml:space="preserve"> предоставлении) земельного участка в собственность бесплатно.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3.11.1. Основанием для начала выполнения административной процедуры является издание уполномоченным органом одного из решений, указанных в пункте 3.10.7 настоящего административного регламента </w:t>
      </w:r>
      <w:r w:rsidRPr="00BD1044">
        <w:rPr>
          <w:rFonts w:ascii="Arial" w:hAnsi="Arial" w:cs="Arial"/>
          <w:sz w:val="24"/>
          <w:szCs w:val="24"/>
        </w:rPr>
        <w:t xml:space="preserve">    (далее – решение).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3.11.2. Решение направляется должностным лицом, ответственным за предоставление муниципальной услуги, заказным письмом (по адресу, указанному в заявлении) или выдается под расписку заявителю не позднее чем через 3 дня со дня принятия</w:t>
      </w:r>
      <w:r w:rsidRPr="00BD1044">
        <w:rPr>
          <w:rFonts w:ascii="Arial" w:hAnsi="Arial" w:cs="Arial"/>
          <w:sz w:val="24"/>
          <w:szCs w:val="24"/>
        </w:rPr>
        <w:t xml:space="preserve"> соответствующего решения.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В случае представления заявления через МФЦ документ, подтверждающий принятие решения, в течение 1 рабочего дня направляется в МФЦ для его передачи заявителю, если им не указан иной способ его получения.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3.11.3. Результатом испол</w:t>
      </w:r>
      <w:r w:rsidRPr="00BD1044">
        <w:rPr>
          <w:rFonts w:ascii="Arial" w:hAnsi="Arial" w:cs="Arial"/>
          <w:sz w:val="24"/>
          <w:szCs w:val="24"/>
        </w:rPr>
        <w:t>нения административной процедуры является: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направление (вручение) решения заявителю;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направление решения в МФЦ для его передачи заявителю.</w:t>
      </w:r>
    </w:p>
    <w:p w:rsidR="00B40BC0" w:rsidRPr="00BD1044" w:rsidRDefault="00B40BC0">
      <w:pPr>
        <w:ind w:firstLine="540"/>
        <w:jc w:val="both"/>
        <w:rPr>
          <w:rFonts w:ascii="Arial" w:hAnsi="Arial" w:cs="Arial"/>
          <w:sz w:val="24"/>
          <w:szCs w:val="24"/>
          <w:highlight w:val="lightGray"/>
        </w:rPr>
      </w:pP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BD1044">
        <w:rPr>
          <w:rFonts w:ascii="Arial" w:hAnsi="Arial" w:cs="Arial"/>
          <w:sz w:val="24"/>
          <w:szCs w:val="24"/>
          <w:u w:val="single"/>
        </w:rPr>
        <w:t xml:space="preserve">3.12. Порядок осуществления административных процедур в электронной форме, в том числе с использованием Единого </w:t>
      </w:r>
      <w:r w:rsidRPr="00BD1044">
        <w:rPr>
          <w:rFonts w:ascii="Arial" w:hAnsi="Arial" w:cs="Arial"/>
          <w:sz w:val="24"/>
          <w:szCs w:val="24"/>
          <w:u w:val="single"/>
        </w:rPr>
        <w:t>портала государственных и муниципальных услуг.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3.12.1.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получение информации о порядке и сроках пр</w:t>
      </w:r>
      <w:r w:rsidRPr="00BD1044">
        <w:rPr>
          <w:rFonts w:ascii="Arial" w:hAnsi="Arial" w:cs="Arial"/>
          <w:sz w:val="24"/>
          <w:szCs w:val="24"/>
        </w:rPr>
        <w:t>едоставления муниципальной услуги;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BD1044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формирование запроса;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</w:t>
      </w:r>
      <w:r w:rsidRPr="00BD1044">
        <w:rPr>
          <w:rFonts w:ascii="Arial" w:hAnsi="Arial" w:cs="Arial"/>
          <w:sz w:val="24"/>
          <w:szCs w:val="24"/>
        </w:rPr>
        <w:t>я предоставления муниципальной услуги;</w:t>
      </w:r>
    </w:p>
    <w:p w:rsidR="00B40BC0" w:rsidRPr="00BD1044" w:rsidRDefault="00165CD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получение сведений о ходе выполнения запроса;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осуществление оценки качества предоставления муниципальной услуги; 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досудебное (внесудебное)</w:t>
      </w:r>
      <w:r w:rsidRPr="00BD1044">
        <w:rPr>
          <w:rFonts w:ascii="Arial" w:hAnsi="Arial" w:cs="Arial"/>
          <w:sz w:val="24"/>
          <w:szCs w:val="24"/>
        </w:rPr>
        <w:t xml:space="preserve">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анкетирование заявителя (предъявление заявителю перечня вопросов и исчерпывающего перечня вариантов ответов на</w:t>
      </w:r>
      <w:r w:rsidRPr="00BD1044">
        <w:rPr>
          <w:rFonts w:ascii="Arial" w:hAnsi="Arial" w:cs="Arial"/>
          <w:sz w:val="24"/>
          <w:szCs w:val="24"/>
        </w:rPr>
        <w:t xml:space="preserve">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B40BC0" w:rsidRPr="00BD1044" w:rsidRDefault="00165CDA">
      <w:pPr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предъявление заявителю варианта предоставления муниципаль</w:t>
      </w:r>
      <w:r w:rsidRPr="00BD1044">
        <w:rPr>
          <w:rFonts w:ascii="Arial" w:hAnsi="Arial" w:cs="Arial"/>
          <w:sz w:val="24"/>
          <w:szCs w:val="24"/>
        </w:rPr>
        <w:t xml:space="preserve">ной услуги, предусмотренного административным регламентом предоставления муниципальной услуги. </w:t>
      </w:r>
    </w:p>
    <w:p w:rsidR="00B40BC0" w:rsidRPr="00BD1044" w:rsidRDefault="00165CDA">
      <w:pPr>
        <w:jc w:val="both"/>
        <w:rPr>
          <w:rFonts w:ascii="Arial" w:hAnsi="Arial" w:cs="Arial"/>
          <w:strike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3.12.2. Для предоставления муниципальной услуги с использованием Единого портала государственных и муниципальных услуг заявитель заполняет форму, в котор</w:t>
      </w:r>
      <w:r w:rsidRPr="00BD1044">
        <w:rPr>
          <w:rFonts w:ascii="Arial" w:hAnsi="Arial" w:cs="Arial"/>
          <w:sz w:val="24"/>
          <w:szCs w:val="24"/>
        </w:rPr>
        <w:t xml:space="preserve">ой необходимо указать сведения, необходимые для получения услуги. </w:t>
      </w:r>
    </w:p>
    <w:p w:rsidR="00B40BC0" w:rsidRPr="00BD1044" w:rsidRDefault="00165CD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3.12.3.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</w:t>
      </w:r>
      <w:r w:rsidRPr="00BD1044">
        <w:rPr>
          <w:rFonts w:ascii="Arial" w:hAnsi="Arial" w:cs="Arial"/>
          <w:sz w:val="24"/>
          <w:szCs w:val="24"/>
        </w:rPr>
        <w:t>ных и муниципальных услуг.</w:t>
      </w:r>
    </w:p>
    <w:p w:rsidR="00B40BC0" w:rsidRPr="00BD1044" w:rsidRDefault="00165CD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3.12.4.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3.12.5. Заявителю в кач</w:t>
      </w:r>
      <w:r w:rsidRPr="00BD1044">
        <w:rPr>
          <w:rFonts w:ascii="Arial" w:hAnsi="Arial" w:cs="Arial"/>
          <w:sz w:val="24"/>
          <w:szCs w:val="24"/>
        </w:rPr>
        <w:t xml:space="preserve">естве результата предоставления услуги обеспечивается по его выбору возможность: 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- получения электронного документа, подписанного с использованием квалифицированной подписи;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- получения с использованием Единого портала государственных</w:t>
      </w:r>
      <w:r w:rsidRPr="00BD1044">
        <w:rPr>
          <w:rFonts w:ascii="Arial" w:hAnsi="Arial" w:cs="Arial"/>
          <w:sz w:val="24"/>
          <w:szCs w:val="24"/>
        </w:rPr>
        <w:br/>
        <w:t xml:space="preserve">и муниципальных </w:t>
      </w:r>
      <w:r w:rsidRPr="00BD1044">
        <w:rPr>
          <w:rFonts w:ascii="Arial" w:hAnsi="Arial" w:cs="Arial"/>
          <w:sz w:val="24"/>
          <w:szCs w:val="24"/>
        </w:rPr>
        <w:t xml:space="preserve">услуг электронного документа в машиночитаемом формате, подписанного квалифицированной подписью со стороны уполномоченного органа. 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</w:t>
      </w:r>
      <w:r w:rsidRPr="00BD1044">
        <w:rPr>
          <w:rFonts w:ascii="Arial" w:hAnsi="Arial" w:cs="Arial"/>
          <w:sz w:val="24"/>
          <w:szCs w:val="24"/>
        </w:rPr>
        <w:t>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B40BC0" w:rsidRPr="00BD1044" w:rsidRDefault="00165CDA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отношении которых</w:t>
      </w:r>
      <w:r w:rsidRPr="00BD1044">
        <w:rPr>
          <w:rFonts w:ascii="Arial" w:hAnsi="Arial" w:cs="Arial"/>
          <w:sz w:val="24"/>
          <w:szCs w:val="24"/>
        </w:rPr>
        <w:t xml:space="preserve">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B40BC0" w:rsidRPr="00BD1044" w:rsidRDefault="00165CDA">
      <w:pPr>
        <w:ind w:right="-16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Возможность получения результата </w:t>
      </w:r>
      <w:r w:rsidRPr="00BD1044">
        <w:rPr>
          <w:rFonts w:ascii="Arial" w:hAnsi="Arial" w:cs="Arial"/>
          <w:sz w:val="24"/>
          <w:szCs w:val="24"/>
        </w:rPr>
        <w:t>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</w:t>
      </w:r>
      <w:r w:rsidRPr="00BD1044">
        <w:rPr>
          <w:rFonts w:ascii="Arial" w:hAnsi="Arial" w:cs="Arial"/>
          <w:sz w:val="24"/>
          <w:szCs w:val="24"/>
        </w:rPr>
        <w:t>ии).</w:t>
      </w:r>
    </w:p>
    <w:p w:rsidR="00B40BC0" w:rsidRPr="00BD1044" w:rsidRDefault="00165CD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B40BC0" w:rsidRPr="00BD1044" w:rsidRDefault="00165CDA">
      <w:pPr>
        <w:pStyle w:val="ConsPlusNormal1"/>
        <w:ind w:left="5670"/>
        <w:jc w:val="both"/>
        <w:outlineLvl w:val="0"/>
        <w:rPr>
          <w:rFonts w:cs="Arial"/>
          <w:sz w:val="24"/>
          <w:szCs w:val="24"/>
        </w:rPr>
      </w:pPr>
      <w:r w:rsidRPr="00BD1044">
        <w:rPr>
          <w:rFonts w:cs="Arial"/>
          <w:sz w:val="24"/>
          <w:szCs w:val="24"/>
        </w:rPr>
        <w:br w:type="page"/>
      </w:r>
      <w:r w:rsidRPr="00BD1044">
        <w:rPr>
          <w:rFonts w:cs="Arial"/>
          <w:sz w:val="24"/>
          <w:szCs w:val="24"/>
        </w:rPr>
        <w:lastRenderedPageBreak/>
        <w:t>Приложение 1</w:t>
      </w:r>
    </w:p>
    <w:p w:rsidR="00B40BC0" w:rsidRPr="00BD1044" w:rsidRDefault="00165CDA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участков, находящихся в муниципальной собственности Двойновского</w:t>
      </w:r>
      <w:r w:rsidRPr="00BD1044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юридическим лицам в собственность бесплатно»</w:t>
      </w:r>
    </w:p>
    <w:p w:rsidR="00B40BC0" w:rsidRPr="00BD1044" w:rsidRDefault="00B40BC0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Форма заявления</w:t>
      </w:r>
    </w:p>
    <w:p w:rsidR="00B40BC0" w:rsidRPr="00BD1044" w:rsidRDefault="00B40BC0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Главе Двойновского сельского поселения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от ___________________</w:t>
      </w:r>
      <w:r w:rsidRPr="00BD1044">
        <w:rPr>
          <w:rFonts w:ascii="Arial" w:hAnsi="Arial" w:cs="Arial"/>
          <w:sz w:val="24"/>
          <w:szCs w:val="24"/>
        </w:rPr>
        <w:t>_________________________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(ФИО гражданина/наименование юр. лица)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в лице ________________________________________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(Ф.И.О. руководителя или иного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уполномоченного лица)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действующего на основании _____________________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</w:t>
      </w:r>
      <w:r w:rsidRPr="00BD1044">
        <w:rPr>
          <w:rFonts w:ascii="Arial" w:hAnsi="Arial" w:cs="Arial"/>
          <w:sz w:val="24"/>
          <w:szCs w:val="24"/>
        </w:rPr>
        <w:t>_____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(место нахождения юр. лица)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(реквизиты документа, удостоверяющего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личность гражданина/ОГРН, ИНН юр. лица)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(почтовый адрес)</w:t>
      </w:r>
    </w:p>
    <w:p w:rsidR="00B40BC0" w:rsidRPr="00BD1044" w:rsidRDefault="00165CD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</w:t>
      </w:r>
      <w:r w:rsidRPr="00BD1044">
        <w:rPr>
          <w:rFonts w:ascii="Arial" w:hAnsi="Arial" w:cs="Arial"/>
          <w:sz w:val="24"/>
          <w:szCs w:val="24"/>
        </w:rPr>
        <w:t>________________</w:t>
      </w:r>
    </w:p>
    <w:p w:rsidR="00B40BC0" w:rsidRPr="00BD1044" w:rsidRDefault="00165CDA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(телефон и (или) адрес электронной почты)</w:t>
      </w:r>
    </w:p>
    <w:p w:rsidR="00B40BC0" w:rsidRPr="00BD1044" w:rsidRDefault="00B40BC0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B40BC0" w:rsidRPr="00BD1044" w:rsidRDefault="00B40BC0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B40BC0" w:rsidRPr="00BD1044" w:rsidRDefault="00165CDA">
      <w:pPr>
        <w:pStyle w:val="HTML"/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Заявление</w:t>
      </w:r>
    </w:p>
    <w:p w:rsidR="00B40BC0" w:rsidRPr="00BD1044" w:rsidRDefault="00165CDA">
      <w:pPr>
        <w:pStyle w:val="HTML"/>
        <w:jc w:val="center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о предварительном согласовании предоставления земельного участка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 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На основании </w:t>
      </w:r>
      <w:hyperlink r:id="rId28" w:history="1">
        <w:r w:rsidRPr="00BD1044">
          <w:rPr>
            <w:rStyle w:val="afa"/>
            <w:rFonts w:ascii="Arial" w:hAnsi="Arial" w:cs="Arial"/>
            <w:sz w:val="24"/>
            <w:szCs w:val="24"/>
          </w:rPr>
          <w:t>ст. 39.15</w:t>
        </w:r>
      </w:hyperlink>
      <w:r w:rsidRPr="00BD1044">
        <w:rPr>
          <w:rFonts w:ascii="Arial" w:hAnsi="Arial" w:cs="Arial"/>
          <w:sz w:val="24"/>
          <w:szCs w:val="24"/>
        </w:rPr>
        <w:t xml:space="preserve"> Земельного кодекса Российской Федерации 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(наименование юридического лица, Ф.И.О. представителя)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просит  предварительно  согласовать  предоставление  </w:t>
      </w:r>
      <w:r w:rsidRPr="00BD1044">
        <w:rPr>
          <w:rFonts w:ascii="Arial" w:hAnsi="Arial" w:cs="Arial"/>
          <w:sz w:val="24"/>
          <w:szCs w:val="24"/>
        </w:rPr>
        <w:t>без  проведения торгов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земельного участка размером _______ кв. м,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расположенного по адресу: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кадастровый </w:t>
      </w:r>
      <w:r w:rsidRPr="00BD1044">
        <w:rPr>
          <w:rFonts w:ascii="Arial" w:hAnsi="Arial" w:cs="Arial"/>
          <w:sz w:val="24"/>
          <w:szCs w:val="24"/>
        </w:rPr>
        <w:t>номер 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(если границы такого земельного участка подлежат уточнению в соответствии с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Федеральным  </w:t>
      </w:r>
      <w:hyperlink r:id="rId29" w:history="1">
        <w:r w:rsidRPr="00BD1044">
          <w:rPr>
            <w:rStyle w:val="afa"/>
            <w:rFonts w:ascii="Arial" w:hAnsi="Arial" w:cs="Arial"/>
            <w:sz w:val="24"/>
            <w:szCs w:val="24"/>
          </w:rPr>
          <w:t>законом</w:t>
        </w:r>
      </w:hyperlink>
      <w:r w:rsidRPr="00BD1044">
        <w:rPr>
          <w:rFonts w:ascii="Arial" w:hAnsi="Arial" w:cs="Arial"/>
          <w:sz w:val="24"/>
          <w:szCs w:val="24"/>
        </w:rPr>
        <w:t xml:space="preserve">  от  24.07.2007  N  221-ФЗ "О государстве</w:t>
      </w:r>
      <w:r w:rsidRPr="00BD1044">
        <w:rPr>
          <w:rFonts w:ascii="Arial" w:hAnsi="Arial" w:cs="Arial"/>
          <w:sz w:val="24"/>
          <w:szCs w:val="24"/>
        </w:rPr>
        <w:t>нном кадастре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недвижимости").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образование, которого предусмотрено Решением 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(наименование  органа  исполнительной  власти,  уполномоченного  в  област</w:t>
      </w:r>
      <w:r w:rsidRPr="00BD1044">
        <w:rPr>
          <w:rFonts w:ascii="Arial" w:hAnsi="Arial" w:cs="Arial"/>
          <w:sz w:val="24"/>
          <w:szCs w:val="24"/>
        </w:rPr>
        <w:t>и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государственного   кадастрового   учета  недвижимого  имущества  и  ведения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государственного кадастра недвижимости)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от "___"_________ ____ г. N 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Основание   предоставления   земельного   участка   без  проведения  торгов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</w:t>
      </w:r>
      <w:r w:rsidRPr="00BD1044">
        <w:rPr>
          <w:rFonts w:ascii="Arial" w:hAnsi="Arial" w:cs="Arial"/>
          <w:sz w:val="24"/>
          <w:szCs w:val="24"/>
        </w:rPr>
        <w:t>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(указать основания в соответствии </w:t>
      </w:r>
      <w:hyperlink r:id="rId30" w:history="1">
        <w:r w:rsidRPr="00BD1044">
          <w:rPr>
            <w:rStyle w:val="afa"/>
            <w:rFonts w:ascii="Arial" w:hAnsi="Arial" w:cs="Arial"/>
            <w:sz w:val="24"/>
            <w:szCs w:val="24"/>
          </w:rPr>
          <w:t>со 39.5</w:t>
        </w:r>
      </w:hyperlink>
      <w:r w:rsidRPr="00BD1044">
        <w:rPr>
          <w:rFonts w:ascii="Arial" w:hAnsi="Arial" w:cs="Arial"/>
          <w:sz w:val="24"/>
          <w:szCs w:val="24"/>
        </w:rPr>
        <w:t xml:space="preserve"> Земельного кодекса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               Российс</w:t>
      </w:r>
      <w:r w:rsidRPr="00BD1044">
        <w:rPr>
          <w:rFonts w:ascii="Arial" w:hAnsi="Arial" w:cs="Arial"/>
          <w:sz w:val="24"/>
          <w:szCs w:val="24"/>
        </w:rPr>
        <w:t>кой Федерации)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(наименование юридического лица, Ф.И.О. представителя)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желает   приобрести   земельный   участок   на   праве   собственности  для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использования в целях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</w:t>
      </w:r>
      <w:r w:rsidRPr="00BD1044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Способ получения результата предоставления муниципальной услуги: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- в виде бумажного документа, который </w:t>
      </w:r>
      <w:r w:rsidRPr="00BD1044">
        <w:rPr>
          <w:rFonts w:ascii="Arial" w:hAnsi="Arial" w:cs="Arial"/>
          <w:sz w:val="24"/>
          <w:szCs w:val="24"/>
        </w:rPr>
        <w:t>заявитель получает непосредственно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при личном обращении ___________________;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         (подпись заявителя)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при личном обращении в МФЦ по месту подачи заявления ___________________;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                                           (подпис</w:t>
      </w:r>
      <w:r w:rsidRPr="00BD1044">
        <w:rPr>
          <w:rFonts w:ascii="Arial" w:hAnsi="Arial" w:cs="Arial"/>
          <w:sz w:val="24"/>
          <w:szCs w:val="24"/>
        </w:rPr>
        <w:t>ь заявителя)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почтовым отправлением на адрес: ____________________ ___________________;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                                           (подпись заявителя)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-  в  электронном  виде  посредством  направления  скан-копии  документа на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электронный адре</w:t>
      </w:r>
      <w:r w:rsidRPr="00BD1044">
        <w:rPr>
          <w:rFonts w:ascii="Arial" w:hAnsi="Arial" w:cs="Arial"/>
          <w:sz w:val="24"/>
          <w:szCs w:val="24"/>
        </w:rPr>
        <w:t>с: e-mail ____________________________ ___________________;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                                           (подпись заявителя)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 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Расписка получена                     "__" __________ ___ г.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</w:t>
      </w:r>
      <w:r w:rsidRPr="00BD1044">
        <w:rPr>
          <w:rFonts w:ascii="Arial" w:hAnsi="Arial" w:cs="Arial"/>
          <w:sz w:val="24"/>
          <w:szCs w:val="24"/>
        </w:rPr>
        <w:t>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(фамилия, имя, отчество заявителя или его представителя)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Я   согласен(на)  на  обработку  персональных  данных  в  администрации</w:t>
      </w:r>
    </w:p>
    <w:p w:rsidR="00B40BC0" w:rsidRPr="00BD1044" w:rsidRDefault="00165CDA">
      <w:pPr>
        <w:pStyle w:val="HTML"/>
        <w:jc w:val="both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</w:t>
      </w:r>
      <w:r w:rsidRPr="00BD1044">
        <w:rPr>
          <w:rFonts w:ascii="Arial" w:hAnsi="Arial" w:cs="Arial"/>
          <w:sz w:val="24"/>
          <w:szCs w:val="24"/>
        </w:rPr>
        <w:t>о района Волгоградской области.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Заявитель: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(должность  представителя  (подпись)  (имя, отчество, фамилия представителя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юридического лица)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 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М.П.     "__" ____________ 20__ г.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_____________________________________________________________   _________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(фамилия, имя, отчество специалиста, принявшего документ)     (подпись)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lastRenderedPageBreak/>
        <w:t> 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>"___"________ ____ г.       ______________/_______________/</w:t>
      </w:r>
    </w:p>
    <w:p w:rsidR="00B40BC0" w:rsidRPr="00BD1044" w:rsidRDefault="00165CDA">
      <w:pPr>
        <w:pStyle w:val="HTML"/>
        <w:rPr>
          <w:rFonts w:ascii="Arial" w:hAnsi="Arial" w:cs="Arial"/>
          <w:sz w:val="24"/>
          <w:szCs w:val="24"/>
        </w:rPr>
      </w:pPr>
      <w:r w:rsidRPr="00BD1044">
        <w:rPr>
          <w:rFonts w:ascii="Arial" w:hAnsi="Arial" w:cs="Arial"/>
          <w:sz w:val="24"/>
          <w:szCs w:val="24"/>
        </w:rPr>
        <w:t xml:space="preserve">                               (подпись)       (Ф.И.О.)</w:t>
      </w:r>
    </w:p>
    <w:p w:rsidR="00B40BC0" w:rsidRPr="00BD1044" w:rsidRDefault="00B40BC0">
      <w:pPr>
        <w:widowControl w:val="0"/>
        <w:ind w:firstLine="540"/>
        <w:jc w:val="center"/>
        <w:rPr>
          <w:rFonts w:ascii="Arial" w:hAnsi="Arial" w:cs="Arial"/>
          <w:sz w:val="24"/>
          <w:szCs w:val="24"/>
        </w:rPr>
      </w:pPr>
    </w:p>
    <w:sectPr w:rsidR="00B40BC0" w:rsidRPr="00BD1044">
      <w:headerReference w:type="default" r:id="rId31"/>
      <w:pgSz w:w="11906" w:h="16838"/>
      <w:pgMar w:top="1134" w:right="851" w:bottom="851" w:left="164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CDA" w:rsidRDefault="00165CDA">
      <w:r>
        <w:separator/>
      </w:r>
    </w:p>
  </w:endnote>
  <w:endnote w:type="continuationSeparator" w:id="0">
    <w:p w:rsidR="00165CDA" w:rsidRDefault="00165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CDA" w:rsidRDefault="00165CDA">
      <w:r>
        <w:separator/>
      </w:r>
    </w:p>
  </w:footnote>
  <w:footnote w:type="continuationSeparator" w:id="0">
    <w:p w:rsidR="00165CDA" w:rsidRDefault="00165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BC0" w:rsidRDefault="00165CDA">
    <w:pPr>
      <w:framePr w:wrap="around" w:vAnchor="text" w:hAnchor="margin" w:xAlign="center" w:y="1"/>
    </w:pPr>
    <w:r>
      <w:rPr>
        <w:rStyle w:val="afc"/>
      </w:rPr>
      <w:fldChar w:fldCharType="begin"/>
    </w:r>
    <w:r>
      <w:rPr>
        <w:rStyle w:val="afc"/>
      </w:rPr>
      <w:instrText xml:space="preserve">PAGE </w:instrText>
    </w:r>
    <w:r w:rsidR="00BD1044">
      <w:rPr>
        <w:rStyle w:val="afc"/>
      </w:rPr>
      <w:fldChar w:fldCharType="separate"/>
    </w:r>
    <w:r w:rsidR="00BD1044">
      <w:rPr>
        <w:rStyle w:val="afc"/>
        <w:noProof/>
      </w:rPr>
      <w:t>2</w:t>
    </w:r>
    <w:r>
      <w:rPr>
        <w:rStyle w:val="afc"/>
      </w:rPr>
      <w:fldChar w:fldCharType="end"/>
    </w:r>
  </w:p>
  <w:p w:rsidR="00B40BC0" w:rsidRDefault="00B40BC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35460"/>
    <w:multiLevelType w:val="multilevel"/>
    <w:tmpl w:val="43E072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59A613D"/>
    <w:multiLevelType w:val="multilevel"/>
    <w:tmpl w:val="82128390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BC0"/>
    <w:rsid w:val="00165CDA"/>
    <w:rsid w:val="00B40BC0"/>
    <w:rsid w:val="00BD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endnote text"/>
    <w:basedOn w:val="a"/>
    <w:link w:val="a4"/>
  </w:style>
  <w:style w:type="character" w:customStyle="1" w:styleId="a4">
    <w:name w:val="Текст концевой сноски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customStyle="1" w:styleId="a5">
    <w:name w:val="Знак"/>
    <w:basedOn w:val="a"/>
    <w:link w:val="a6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6">
    <w:name w:val="Знак"/>
    <w:basedOn w:val="1"/>
    <w:link w:val="a5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13">
    <w:name w:val="Знак концевой сноски1"/>
    <w:link w:val="a7"/>
    <w:rPr>
      <w:vertAlign w:val="superscript"/>
    </w:rPr>
  </w:style>
  <w:style w:type="character" w:styleId="a7">
    <w:name w:val="endnote reference"/>
    <w:link w:val="13"/>
    <w:rPr>
      <w:vertAlign w:val="superscript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a">
    <w:name w:val="Document Map"/>
    <w:basedOn w:val="a"/>
    <w:link w:val="ab"/>
    <w:rPr>
      <w:rFonts w:ascii="Tahoma" w:hAnsi="Tahoma"/>
    </w:rPr>
  </w:style>
  <w:style w:type="character" w:customStyle="1" w:styleId="ab">
    <w:name w:val="Схема документа Знак"/>
    <w:basedOn w:val="1"/>
    <w:link w:val="aa"/>
    <w:rPr>
      <w:rFonts w:ascii="Tahoma" w:hAnsi="Tahoma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ae">
    <w:name w:val="Гипертекстовая ссылка"/>
    <w:link w:val="af"/>
    <w:rPr>
      <w:b/>
      <w:color w:val="106BBE"/>
      <w:sz w:val="26"/>
    </w:rPr>
  </w:style>
  <w:style w:type="character" w:customStyle="1" w:styleId="af">
    <w:name w:val="Гипертекстовая ссылка"/>
    <w:link w:val="ae"/>
    <w:rPr>
      <w:b/>
      <w:color w:val="106BBE"/>
      <w:sz w:val="26"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character" w:customStyle="1" w:styleId="af1">
    <w:name w:val="Основной текст Знак"/>
    <w:basedOn w:val="1"/>
    <w:link w:val="af0"/>
    <w:rPr>
      <w:sz w:val="28"/>
    </w:rPr>
  </w:style>
  <w:style w:type="paragraph" w:styleId="af2">
    <w:name w:val="No Spacing"/>
    <w:link w:val="af3"/>
    <w:rPr>
      <w:sz w:val="24"/>
    </w:rPr>
  </w:style>
  <w:style w:type="character" w:customStyle="1" w:styleId="af3">
    <w:name w:val="Без интервала Знак"/>
    <w:link w:val="af2"/>
    <w:rPr>
      <w:sz w:val="24"/>
    </w:rPr>
  </w:style>
  <w:style w:type="paragraph" w:customStyle="1" w:styleId="14">
    <w:name w:val="Знак Знак Знак Знак1"/>
    <w:basedOn w:val="a"/>
    <w:link w:val="15"/>
    <w:pPr>
      <w:spacing w:beforeAutospacing="1" w:afterAutospacing="1"/>
      <w:jc w:val="both"/>
    </w:pPr>
    <w:rPr>
      <w:rFonts w:ascii="Tahoma" w:hAnsi="Tahoma"/>
    </w:rPr>
  </w:style>
  <w:style w:type="character" w:customStyle="1" w:styleId="15">
    <w:name w:val="Знак Знак Знак Знак1"/>
    <w:basedOn w:val="1"/>
    <w:link w:val="14"/>
    <w:rPr>
      <w:rFonts w:ascii="Tahoma" w:hAnsi="Tahoma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4">
    <w:name w:val="Body Text Indent"/>
    <w:basedOn w:val="a"/>
    <w:link w:val="af5"/>
    <w:pPr>
      <w:ind w:firstLine="709"/>
      <w:jc w:val="both"/>
    </w:pPr>
    <w:rPr>
      <w:b/>
      <w:sz w:val="24"/>
    </w:rPr>
  </w:style>
  <w:style w:type="character" w:customStyle="1" w:styleId="af5">
    <w:name w:val="Основной текст с отступом Знак"/>
    <w:basedOn w:val="1"/>
    <w:link w:val="af4"/>
    <w:rPr>
      <w:b/>
      <w:sz w:val="24"/>
    </w:rPr>
  </w:style>
  <w:style w:type="paragraph" w:styleId="af6">
    <w:name w:val="Block Text"/>
    <w:basedOn w:val="a"/>
    <w:link w:val="af7"/>
    <w:pPr>
      <w:ind w:left="3969" w:right="-738" w:firstLine="851"/>
    </w:pPr>
    <w:rPr>
      <w:b/>
      <w:sz w:val="28"/>
    </w:rPr>
  </w:style>
  <w:style w:type="character" w:customStyle="1" w:styleId="af7">
    <w:name w:val="Цитата Знак"/>
    <w:basedOn w:val="1"/>
    <w:link w:val="af6"/>
    <w:rPr>
      <w:b/>
      <w:sz w:val="28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styleId="af8">
    <w:name w:val="List Paragraph"/>
    <w:basedOn w:val="a"/>
    <w:link w:val="af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9">
    <w:name w:val="Абзац списка Знак"/>
    <w:basedOn w:val="1"/>
    <w:link w:val="af8"/>
    <w:rPr>
      <w:rFonts w:ascii="Calibri" w:hAnsi="Calibri"/>
      <w:sz w:val="22"/>
    </w:rPr>
  </w:style>
  <w:style w:type="paragraph" w:customStyle="1" w:styleId="16">
    <w:name w:val="Гиперссылка1"/>
    <w:link w:val="afa"/>
    <w:rPr>
      <w:color w:val="0000FF"/>
      <w:u w:val="single"/>
    </w:rPr>
  </w:style>
  <w:style w:type="character" w:styleId="afa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2">
    <w:name w:val="Основной шрифт абзаца1"/>
    <w:link w:val="8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9">
    <w:name w:val="Знак сноски1"/>
    <w:link w:val="afb"/>
    <w:rPr>
      <w:vertAlign w:val="superscript"/>
    </w:rPr>
  </w:style>
  <w:style w:type="character" w:styleId="afb">
    <w:name w:val="footnote reference"/>
    <w:link w:val="19"/>
    <w:rPr>
      <w:vertAlign w:val="superscript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a">
    <w:name w:val="Номер страницы1"/>
    <w:basedOn w:val="12"/>
    <w:link w:val="afc"/>
  </w:style>
  <w:style w:type="character" w:styleId="afc">
    <w:name w:val="page number"/>
    <w:basedOn w:val="a0"/>
    <w:link w:val="1a"/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basedOn w:val="a"/>
    <w:link w:val="aff0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0">
    <w:name w:val="Название Знак"/>
    <w:basedOn w:val="1"/>
    <w:link w:val="aff"/>
    <w:rPr>
      <w:rFonts w:ascii="Arial" w:hAnsi="Arial"/>
      <w:b/>
      <w:sz w:val="28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C4BA8539064D5F9504001536611F0831E5799E92FC8983D08425AF3F26882AEC9D185779A1D68D924DDE8E86F7A83EA8DDE5491F734aAUBM" TargetMode="External"/><Relationship Id="rId18" Type="http://schemas.openxmlformats.org/officeDocument/2006/relationships/hyperlink" Target="consultantplus://offline/ref=B6C5976B4F73AC2F5DE7289A39BA5D82F6BB0859CBBE4FEE0720D636EBC441C554CC7DF67CdEt5L" TargetMode="External"/><Relationship Id="rId26" Type="http://schemas.openxmlformats.org/officeDocument/2006/relationships/hyperlink" Target="consultantplus://offline/ref=68B2E88CB8B712B9737DC70F538D7A7DC20B347DC75FE7DDB99EB8750862DB36765E782B544DCD4EeAwC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E77389DC5594EBE31F8E8CDC91045079F24B1C3738481A4BDF125E567C0D06C6DB5F49FC6CC89688D066E74DD11E402447E9832EACA530235mF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C4BA8539064D5F9504001536611F0831E5798E126C9983D08425AF3F26882AEC9D185749D1D65D924DDE8E86F7A83EA8DDE5491F734aAUBM" TargetMode="External"/><Relationship Id="rId17" Type="http://schemas.openxmlformats.org/officeDocument/2006/relationships/hyperlink" Target="consultantplus://offline/ref=B6C5976B4F73AC2F5DE7289A39BA5D82F6BB0859CBBE4FEE0720D636EBC441C554CC7DF67FdEt4L" TargetMode="External"/><Relationship Id="rId25" Type="http://schemas.openxmlformats.org/officeDocument/2006/relationships/hyperlink" Target="consultantplus://offline/ref=3FF3696CC0E72D30E85EBEEAAA3143DAF3E21AFADAAFBAF6A9CE31AAB438CFC3EDD6F931E2FC16FDA45070cACAI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6C5976B4F73AC2F5DE7289A39BA5D82F6BB0859CBBE4FEE0720D636EBC441C554CC7DF67FdEt6L" TargetMode="External"/><Relationship Id="rId20" Type="http://schemas.openxmlformats.org/officeDocument/2006/relationships/hyperlink" Target="consultantplus://offline/ref=9E77389DC5594EBE31F8E8CDC91045079F24B1C3738481A4BDF125E567C0D06C6DB5F49FC6CC8B6F83066E74DD11E402447E9832EACA530235mFM" TargetMode="External"/><Relationship Id="rId29" Type="http://schemas.openxmlformats.org/officeDocument/2006/relationships/hyperlink" Target="https://login.consultant.ru/link/?req=doc&amp;base=LAW&amp;n=511566&amp;date=14.10.202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98AD1C982DB7C03945D288029220A0F58C6A4FA5A0D7F74042A9E04C33947889CEB64503609545E3DE1D82C3996C7B7347B1A8085j0L9K" TargetMode="External"/><Relationship Id="rId24" Type="http://schemas.openxmlformats.org/officeDocument/2006/relationships/hyperlink" Target="consultantplus://offline/ref=3FF3696CC0E72D30E85EBEEAAA3143DAF3E21AFADAAFBAF6A9CE31AAB438CFC3EDD6F931E2FC16FDA45070cACA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C5976B4F73AC2F5DE7289A39BA5D82F6BB0859CBBE4FEE0720D636EBC441C554CC7DF67BdEt7L" TargetMode="External"/><Relationship Id="rId23" Type="http://schemas.openxmlformats.org/officeDocument/2006/relationships/hyperlink" Target="consultantplus://offline/ref=68B2E88CB8B712B9737DC70F538D7A7DC20B347DC75FE7DDB99EB8750862DB36765E782B544DCD4EeAwCK" TargetMode="External"/><Relationship Id="rId28" Type="http://schemas.openxmlformats.org/officeDocument/2006/relationships/hyperlink" Target="https://login.consultant.ru/link/?req=doc&amp;base=LAW&amp;n=500137&amp;dst=749&amp;field=134&amp;date=14.10.2025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B6C5976B4F73AC2F5DE7289A39BA5D82F6BB095ECABF4FEE0720D636EBdCt4L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fc.volganet.ru" TargetMode="External"/><Relationship Id="rId14" Type="http://schemas.openxmlformats.org/officeDocument/2006/relationships/hyperlink" Target="consultantplus://offline/ref=FFDD351B7DF09C06940DD72850EDF758D574AD49837C37E2FB6FBE3D7D75E986CEF43A729316836FFEE11686347C874FD9F6DAA0CF92EDY8M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hyperlink" Target="consultantplus://offline/ref=3FF3696CC0E72D30E85EBEEAAA3143DAF3E21AFADAAFBAF6A9CE31AAB438CFC3EDD6F931E2FC16FDA45070cACAI" TargetMode="External"/><Relationship Id="rId30" Type="http://schemas.openxmlformats.org/officeDocument/2006/relationships/hyperlink" Target="https://login.consultant.ru/link/?req=doc&amp;base=LAW&amp;n=500137&amp;dst=455&amp;field=134&amp;date=14.10.2025" TargetMode="External"/><Relationship Id="rId8" Type="http://schemas.openxmlformats.org/officeDocument/2006/relationships/hyperlink" Target="consultantplus://offline/ref=F6002C6F7BE76B4C1B935739C03B633F13824C2E8663BAE04664D44477W9z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13677</Words>
  <Characters>77961</Characters>
  <Application>Microsoft Office Word</Application>
  <DocSecurity>0</DocSecurity>
  <Lines>649</Lines>
  <Paragraphs>182</Paragraphs>
  <ScaleCrop>false</ScaleCrop>
  <Company/>
  <LinksUpToDate>false</LinksUpToDate>
  <CharactersWithSpaces>91456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2025-10-17T15:20:00Z</dcterms:created>
  <dcterms:modified xsi:type="dcterms:W3CDTF">2025-10-17T15:21:00Z</dcterms:modified>
</cp:coreProperties>
</file>