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A84287">
        <w:rPr>
          <w:rFonts w:ascii="Arial" w:hAnsi="Arial" w:cs="Arial"/>
          <w:caps/>
          <w:sz w:val="24"/>
          <w:szCs w:val="24"/>
        </w:rPr>
        <w:t>Администрация</w:t>
      </w: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A84287">
        <w:rPr>
          <w:rFonts w:ascii="Arial" w:hAnsi="Arial" w:cs="Arial"/>
          <w:caps/>
          <w:sz w:val="24"/>
          <w:szCs w:val="24"/>
        </w:rPr>
        <w:t xml:space="preserve">ДВОЙНОВСКОГО сельского поселения             </w:t>
      </w: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A84287">
        <w:rPr>
          <w:rFonts w:ascii="Arial" w:hAnsi="Arial" w:cs="Arial"/>
          <w:caps/>
          <w:sz w:val="24"/>
          <w:szCs w:val="24"/>
        </w:rPr>
        <w:t xml:space="preserve">НОВОНИКОЛАЕВСКОГО муниципального района </w:t>
      </w:r>
    </w:p>
    <w:p w:rsidR="00B45445" w:rsidRPr="00A84287" w:rsidRDefault="00A84287">
      <w:pPr>
        <w:tabs>
          <w:tab w:val="center" w:pos="467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caps/>
          <w:sz w:val="24"/>
          <w:szCs w:val="24"/>
        </w:rPr>
        <w:tab/>
        <w:t>Волгоградской  области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A84287">
        <w:rPr>
          <w:rFonts w:ascii="Arial" w:hAnsi="Arial" w:cs="Arial"/>
          <w:caps/>
          <w:sz w:val="24"/>
          <w:szCs w:val="24"/>
        </w:rPr>
        <w:t xml:space="preserve">ПОСТАНОВЛЕНИЕ  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1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45445" w:rsidRPr="00A84287" w:rsidRDefault="00A84287">
      <w:pPr>
        <w:keepNext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A84287">
        <w:rPr>
          <w:rFonts w:ascii="Arial" w:hAnsi="Arial" w:cs="Arial"/>
          <w:sz w:val="24"/>
          <w:szCs w:val="24"/>
        </w:rPr>
        <w:t xml:space="preserve">от « 19»  января  2026 года.                        </w:t>
      </w:r>
    </w:p>
    <w:p w:rsidR="00B45445" w:rsidRPr="00A84287" w:rsidRDefault="00B454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«Об утверждении плана основных мероприятий,</w:t>
      </w: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84287">
        <w:rPr>
          <w:rFonts w:ascii="Arial" w:hAnsi="Arial" w:cs="Arial"/>
          <w:sz w:val="24"/>
          <w:szCs w:val="24"/>
        </w:rPr>
        <w:t>направленных</w:t>
      </w:r>
      <w:proofErr w:type="gramEnd"/>
      <w:r w:rsidRPr="00A84287">
        <w:rPr>
          <w:rFonts w:ascii="Arial" w:hAnsi="Arial" w:cs="Arial"/>
          <w:sz w:val="24"/>
          <w:szCs w:val="24"/>
        </w:rPr>
        <w:t xml:space="preserve"> на укрепление межнационального и</w:t>
      </w: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межконфессионального согласия, профилактику</w:t>
      </w: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межнациональных конфликтов на 2026год». 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Pr="00A84287">
        <w:rPr>
          <w:rFonts w:ascii="Arial" w:hAnsi="Arial" w:cs="Arial"/>
          <w:sz w:val="24"/>
          <w:szCs w:val="24"/>
        </w:rPr>
        <w:t xml:space="preserve">В соответствии с Федеральными законами от 6 марта 2006 года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35-ФЗ «О противодействии терроризму», от 25 июля 2</w:t>
      </w:r>
      <w:r w:rsidRPr="00A84287">
        <w:rPr>
          <w:rFonts w:ascii="Arial" w:hAnsi="Arial" w:cs="Arial"/>
          <w:sz w:val="24"/>
          <w:szCs w:val="24"/>
        </w:rPr>
        <w:t xml:space="preserve">002 года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114-ФЗ «О противодействии экстремистской деятельности», от 6 октября 2003 года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131-ФЗ «Об общих принципах организации местного самоуправления в Российской Федерации», руководствуясь  Уставом Двойновского сельского поселения Новониколаевского м</w:t>
      </w:r>
      <w:r w:rsidRPr="00A84287">
        <w:rPr>
          <w:rFonts w:ascii="Arial" w:hAnsi="Arial" w:cs="Arial"/>
          <w:sz w:val="24"/>
          <w:szCs w:val="24"/>
        </w:rPr>
        <w:t>униципального района Волгоградской области, и, в целях регулирования политических, культурных и иных процессов в муниципальном</w:t>
      </w:r>
      <w:proofErr w:type="gramEnd"/>
      <w:r w:rsidRPr="00A8428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4287">
        <w:rPr>
          <w:rFonts w:ascii="Arial" w:hAnsi="Arial" w:cs="Arial"/>
          <w:sz w:val="24"/>
          <w:szCs w:val="24"/>
        </w:rPr>
        <w:t>образовании, оказывающих влияние на ситуацию в области противодействия терроризму, укрепления толерантной среды на основе ценност</w:t>
      </w:r>
      <w:r w:rsidRPr="00A84287">
        <w:rPr>
          <w:rFonts w:ascii="Arial" w:hAnsi="Arial" w:cs="Arial"/>
          <w:sz w:val="24"/>
          <w:szCs w:val="24"/>
        </w:rPr>
        <w:t>ей многонационального российского общества, принципов соблюдения прав и свобод человека, гармонизацию межнациональных отношений на территории Двойновского сельского поселения Новониколаевского муниципального района Волгоградской области</w:t>
      </w:r>
      <w:proofErr w:type="gramEnd"/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ПОСТАНОВЛЯЮ:</w:t>
      </w: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ind w:left="502" w:hanging="360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1.Ут</w:t>
      </w:r>
      <w:r w:rsidRPr="00A84287">
        <w:rPr>
          <w:rFonts w:ascii="Arial" w:hAnsi="Arial" w:cs="Arial"/>
          <w:sz w:val="24"/>
          <w:szCs w:val="24"/>
        </w:rPr>
        <w:t xml:space="preserve">вердить План основных мероприятий, направленных на укрепление межнационального и межконфессионального согласия, профилактику межнациональных конфликтов на 2026 год (приложение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1).</w:t>
      </w:r>
    </w:p>
    <w:p w:rsidR="00B45445" w:rsidRPr="00A84287" w:rsidRDefault="00A84287">
      <w:pPr>
        <w:spacing w:after="0" w:line="240" w:lineRule="auto"/>
        <w:ind w:left="502" w:hanging="360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2.Настоящее постановление вступает в силу со дня его подписания и подлежит</w:t>
      </w:r>
      <w:r w:rsidRPr="00A84287">
        <w:rPr>
          <w:rFonts w:ascii="Arial" w:hAnsi="Arial" w:cs="Arial"/>
          <w:sz w:val="24"/>
          <w:szCs w:val="24"/>
        </w:rPr>
        <w:t xml:space="preserve"> обнародованию в установленном порядке.</w:t>
      </w:r>
    </w:p>
    <w:p w:rsidR="00B45445" w:rsidRPr="00A84287" w:rsidRDefault="00A84287">
      <w:pPr>
        <w:spacing w:after="0" w:line="240" w:lineRule="auto"/>
        <w:ind w:left="502" w:hanging="360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3.</w:t>
      </w:r>
      <w:proofErr w:type="gramStart"/>
      <w:r w:rsidRPr="00A84287">
        <w:rPr>
          <w:rFonts w:ascii="Arial" w:hAnsi="Arial" w:cs="Arial"/>
          <w:sz w:val="24"/>
          <w:szCs w:val="24"/>
        </w:rPr>
        <w:t>Контроль за</w:t>
      </w:r>
      <w:proofErr w:type="gramEnd"/>
      <w:r w:rsidRPr="00A84287">
        <w:rPr>
          <w:rFonts w:ascii="Arial" w:hAnsi="Arial" w:cs="Arial"/>
          <w:sz w:val="24"/>
          <w:szCs w:val="24"/>
        </w:rPr>
        <w:t xml:space="preserve"> исполнением настоящего постановления  оставляю за собой.</w:t>
      </w: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Глава Двойновского</w:t>
      </w:r>
    </w:p>
    <w:p w:rsidR="00B45445" w:rsidRPr="00A84287" w:rsidRDefault="00A842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сельского поселения                                                                А.Н. Гущин</w:t>
      </w:r>
    </w:p>
    <w:p w:rsidR="00B45445" w:rsidRPr="00A84287" w:rsidRDefault="00B454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5445" w:rsidRPr="00A84287" w:rsidRDefault="00B45445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tabs>
          <w:tab w:val="left" w:pos="7288"/>
          <w:tab w:val="righ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Приложение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1</w:t>
      </w:r>
    </w:p>
    <w:p w:rsidR="00B45445" w:rsidRPr="00A84287" w:rsidRDefault="00A8428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к </w:t>
      </w:r>
      <w:r w:rsidRPr="00A84287">
        <w:rPr>
          <w:rFonts w:ascii="Arial" w:hAnsi="Arial" w:cs="Arial"/>
          <w:sz w:val="24"/>
          <w:szCs w:val="24"/>
        </w:rPr>
        <w:t>постановлению главы</w:t>
      </w:r>
    </w:p>
    <w:p w:rsidR="00B45445" w:rsidRPr="00A84287" w:rsidRDefault="00A8428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 Двойновского  сельского поселения</w:t>
      </w:r>
    </w:p>
    <w:p w:rsidR="00B45445" w:rsidRPr="00A84287" w:rsidRDefault="00A8428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от « 19»   января   2026 года  </w:t>
      </w:r>
      <w:r w:rsidRPr="00A84287">
        <w:rPr>
          <w:rFonts w:ascii="Arial" w:hAnsi="Arial" w:cs="Arial"/>
          <w:sz w:val="24"/>
          <w:szCs w:val="24"/>
        </w:rPr>
        <w:t>№</w:t>
      </w:r>
      <w:r w:rsidRPr="00A84287">
        <w:rPr>
          <w:rFonts w:ascii="Arial" w:hAnsi="Arial" w:cs="Arial"/>
          <w:sz w:val="24"/>
          <w:szCs w:val="24"/>
        </w:rPr>
        <w:t xml:space="preserve"> 1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План </w:t>
      </w: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основных мероприятий, направленных на укрепление межнационального и межконфессионального согласия, профилактику  межнациональных конфликтов</w:t>
      </w: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 на 2026 год.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tabs>
          <w:tab w:val="left" w:pos="708"/>
          <w:tab w:val="center" w:pos="4677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1.</w:t>
      </w:r>
      <w:r w:rsidRPr="00A84287">
        <w:rPr>
          <w:rFonts w:ascii="Arial" w:hAnsi="Arial" w:cs="Arial"/>
          <w:sz w:val="24"/>
          <w:szCs w:val="24"/>
        </w:rPr>
        <w:t xml:space="preserve"> </w:t>
      </w:r>
      <w:r w:rsidRPr="00A84287">
        <w:rPr>
          <w:rFonts w:ascii="Arial" w:hAnsi="Arial" w:cs="Arial"/>
          <w:sz w:val="24"/>
          <w:szCs w:val="24"/>
        </w:rPr>
        <w:t>Цели и задачи Плана мероприятий</w:t>
      </w:r>
    </w:p>
    <w:p w:rsidR="00B45445" w:rsidRPr="00A84287" w:rsidRDefault="00B45445">
      <w:pPr>
        <w:tabs>
          <w:tab w:val="left" w:pos="708"/>
          <w:tab w:val="center" w:pos="4677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</w:t>
      </w:r>
      <w:r w:rsidRPr="00A84287">
        <w:rPr>
          <w:rFonts w:ascii="Arial" w:hAnsi="Arial" w:cs="Arial"/>
          <w:sz w:val="24"/>
          <w:szCs w:val="24"/>
        </w:rPr>
        <w:t>равленных на</w:t>
      </w:r>
      <w:r w:rsidRPr="00A84287">
        <w:rPr>
          <w:rFonts w:ascii="Arial" w:hAnsi="Arial" w:cs="Arial"/>
          <w:sz w:val="24"/>
          <w:szCs w:val="24"/>
        </w:rPr>
        <w:t xml:space="preserve"> </w:t>
      </w:r>
      <w:r w:rsidRPr="00A84287">
        <w:rPr>
          <w:rFonts w:ascii="Arial" w:hAnsi="Arial" w:cs="Arial"/>
          <w:sz w:val="24"/>
          <w:szCs w:val="24"/>
        </w:rPr>
        <w:t xml:space="preserve">профилактику проявлений экстремизма и гармонизацию межнациональных отношений на территории </w:t>
      </w:r>
      <w:r w:rsidRPr="00A84287">
        <w:rPr>
          <w:rFonts w:ascii="Arial" w:hAnsi="Arial" w:cs="Arial"/>
          <w:sz w:val="24"/>
          <w:szCs w:val="24"/>
        </w:rPr>
        <w:t xml:space="preserve">Двойновского </w:t>
      </w:r>
      <w:r w:rsidRPr="00A84287">
        <w:rPr>
          <w:rFonts w:ascii="Arial" w:hAnsi="Arial" w:cs="Arial"/>
          <w:sz w:val="24"/>
          <w:szCs w:val="24"/>
        </w:rPr>
        <w:t xml:space="preserve"> сельского поселения</w:t>
      </w:r>
      <w:r w:rsidRPr="00A84287">
        <w:rPr>
          <w:rFonts w:ascii="Arial" w:hAnsi="Arial" w:cs="Arial"/>
          <w:sz w:val="24"/>
          <w:szCs w:val="24"/>
        </w:rPr>
        <w:t>;</w:t>
      </w:r>
      <w:r w:rsidRPr="00A84287">
        <w:rPr>
          <w:rFonts w:ascii="Arial" w:hAnsi="Arial" w:cs="Arial"/>
          <w:sz w:val="24"/>
          <w:szCs w:val="24"/>
        </w:rPr>
        <w:t xml:space="preserve"> формировании позитивного имиджа муниципального образования, как поселения  комфортного для проживания представителей </w:t>
      </w:r>
      <w:r w:rsidRPr="00A84287">
        <w:rPr>
          <w:rFonts w:ascii="Arial" w:hAnsi="Arial" w:cs="Arial"/>
          <w:sz w:val="24"/>
          <w:szCs w:val="24"/>
        </w:rPr>
        <w:t>любой национальности и конфессии.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Для достижения этих целей предусматривается решение следующих задач: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- обеспечение гармонизации межнациональных отношений;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- укрепление межэтнического сотрудничества, мира и согласия на территории Двойновского сельского по</w:t>
      </w:r>
      <w:r w:rsidRPr="00A84287">
        <w:rPr>
          <w:rFonts w:ascii="Arial" w:hAnsi="Arial" w:cs="Arial"/>
          <w:sz w:val="24"/>
          <w:szCs w:val="24"/>
        </w:rPr>
        <w:t xml:space="preserve">селения; 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- обеспечение  толерантности в межнациональных отношениях; 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- развитие  национальных культур народов, проживающих на территории Двойновского сельского поселения;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- предотвращение этнических конфликтов.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2. Перечень мероприятий </w:t>
      </w:r>
    </w:p>
    <w:p w:rsidR="00B45445" w:rsidRPr="00A84287" w:rsidRDefault="00B45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Основные мероприя</w:t>
      </w:r>
      <w:r w:rsidRPr="00A84287">
        <w:rPr>
          <w:rFonts w:ascii="Arial" w:hAnsi="Arial" w:cs="Arial"/>
          <w:sz w:val="24"/>
          <w:szCs w:val="24"/>
        </w:rPr>
        <w:t xml:space="preserve">тия реализации Плана: 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- мероприятия,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- мероприятия, направленные на сохранение и развитие национальных культур, с целью профилакт</w:t>
      </w:r>
      <w:r w:rsidRPr="00A84287">
        <w:rPr>
          <w:rFonts w:ascii="Arial" w:hAnsi="Arial" w:cs="Arial"/>
          <w:sz w:val="24"/>
          <w:szCs w:val="24"/>
        </w:rPr>
        <w:t>ики экстремизма на национальной почве;</w:t>
      </w:r>
    </w:p>
    <w:p w:rsidR="00B45445" w:rsidRPr="00A84287" w:rsidRDefault="00A8428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 xml:space="preserve">- мероприятия, направленные на информационное обеспечение Плана. </w:t>
      </w: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Перечень мероприятий:</w:t>
      </w:r>
    </w:p>
    <w:p w:rsidR="00B45445" w:rsidRPr="00A84287" w:rsidRDefault="00B4544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5269"/>
        <w:gridCol w:w="1960"/>
        <w:gridCol w:w="1782"/>
      </w:tblGrid>
      <w:tr w:rsidR="00B45445" w:rsidRPr="00A84287">
        <w:trPr>
          <w:trHeight w:val="84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№</w:t>
            </w:r>
            <w:r w:rsidRPr="00A8428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84287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A84287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Сроки исполнителя</w:t>
            </w:r>
          </w:p>
        </w:tc>
      </w:tr>
      <w:tr w:rsidR="00B45445" w:rsidRPr="00A84287">
        <w:trPr>
          <w:trHeight w:val="240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Мониторинг обращений граждан о фактах нарушения </w:t>
            </w:r>
            <w:r w:rsidRPr="00A84287">
              <w:rPr>
                <w:rFonts w:ascii="Arial" w:hAnsi="Arial" w:cs="Arial"/>
                <w:sz w:val="24"/>
                <w:szCs w:val="24"/>
              </w:rPr>
              <w:t>принципа равноправия граждан независимо от национальности, языка, отношения к религии, убеждений, принадлежности к общественным   объединениям, а также других обстоятель</w:t>
            </w:r>
            <w:proofErr w:type="gramStart"/>
            <w:r w:rsidRPr="00A84287">
              <w:rPr>
                <w:rFonts w:ascii="Arial" w:hAnsi="Arial" w:cs="Arial"/>
                <w:sz w:val="24"/>
                <w:szCs w:val="24"/>
              </w:rPr>
              <w:t>ств пр</w:t>
            </w:r>
            <w:proofErr w:type="gramEnd"/>
            <w:r w:rsidRPr="00A84287">
              <w:rPr>
                <w:rFonts w:ascii="Arial" w:hAnsi="Arial" w:cs="Arial"/>
                <w:sz w:val="24"/>
                <w:szCs w:val="24"/>
              </w:rPr>
              <w:t>и приеме на работу, при формировании кадрового       резерва.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</w:p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сельского по</w:t>
            </w:r>
            <w:r w:rsidRPr="00A84287">
              <w:rPr>
                <w:rFonts w:ascii="Arial" w:hAnsi="Arial" w:cs="Arial"/>
                <w:sz w:val="24"/>
                <w:szCs w:val="24"/>
              </w:rPr>
              <w:t>селения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</w:tr>
      <w:tr w:rsidR="00B45445" w:rsidRPr="00A84287">
        <w:trPr>
          <w:trHeight w:val="126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 Проведение мероприятий, приуроченных к памятным датам в истории народов России, в том числе Дня народного единства, Дня России</w:t>
            </w:r>
          </w:p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 Директор СДК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по плану культурных мероприятий</w:t>
            </w:r>
          </w:p>
        </w:tc>
      </w:tr>
      <w:tr w:rsidR="00B45445" w:rsidRPr="00A84287">
        <w:trPr>
          <w:trHeight w:val="120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Проведение фестивалей, праздников </w:t>
            </w:r>
            <w:r w:rsidRPr="00A84287">
              <w:rPr>
                <w:rFonts w:ascii="Arial" w:hAnsi="Arial" w:cs="Arial"/>
                <w:sz w:val="24"/>
                <w:szCs w:val="24"/>
              </w:rPr>
              <w:t>конкурсов, других мероприятий, направленных на укрепление единства, обеспечение межнационального мира и согласия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Директор СДК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по плану культурных мероприятий</w:t>
            </w:r>
          </w:p>
        </w:tc>
      </w:tr>
      <w:tr w:rsidR="00B45445" w:rsidRPr="00A84287">
        <w:trPr>
          <w:trHeight w:val="21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Подготовка и размещение на официальном сайте администрации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</w:t>
            </w:r>
            <w:r w:rsidRPr="00A84287">
              <w:rPr>
                <w:rFonts w:ascii="Arial" w:hAnsi="Arial" w:cs="Arial"/>
                <w:sz w:val="24"/>
                <w:szCs w:val="24"/>
              </w:rPr>
              <w:t>проведении основных общественно значимых мероприятиях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Ответственный специалист администрации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Ежемесячно,</w:t>
            </w:r>
          </w:p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01-10 числа</w:t>
            </w:r>
          </w:p>
          <w:p w:rsidR="00B45445" w:rsidRPr="00A84287" w:rsidRDefault="00B454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B454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445" w:rsidRPr="00A84287">
        <w:trPr>
          <w:trHeight w:val="194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занятий с детьми школьного и дошкольного возраста, на которых необходимо проводить разъяснительную работу </w:t>
            </w:r>
            <w:r w:rsidRPr="00A84287">
              <w:rPr>
                <w:rFonts w:ascii="Arial" w:hAnsi="Arial" w:cs="Arial"/>
                <w:sz w:val="24"/>
                <w:szCs w:val="24"/>
              </w:rPr>
              <w:t>о России – как о многонациональном государстве и необходимости толерантного поведения к людям других национальностей и религиозных концессий (игры, викторины, рисунки и т.д.)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Директор СДК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по плану культурных мероприятий </w:t>
            </w:r>
          </w:p>
        </w:tc>
      </w:tr>
      <w:tr w:rsidR="00B45445" w:rsidRPr="00A84287">
        <w:trPr>
          <w:trHeight w:val="127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Профилактическая беседа с беженцами </w:t>
            </w:r>
            <w:proofErr w:type="gramStart"/>
            <w:r w:rsidRPr="00A84287">
              <w:rPr>
                <w:rFonts w:ascii="Arial" w:hAnsi="Arial" w:cs="Arial"/>
                <w:sz w:val="24"/>
                <w:szCs w:val="24"/>
              </w:rPr>
              <w:t>прибывших</w:t>
            </w:r>
            <w:proofErr w:type="gramEnd"/>
            <w:r w:rsidRPr="00A84287">
              <w:rPr>
                <w:rFonts w:ascii="Arial" w:hAnsi="Arial" w:cs="Arial"/>
                <w:sz w:val="24"/>
                <w:szCs w:val="24"/>
              </w:rPr>
              <w:t xml:space="preserve"> в период проведения Российской Федерации военной специальной операции на Украине.</w:t>
            </w:r>
          </w:p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</w:p>
          <w:p w:rsidR="00B45445" w:rsidRPr="00A84287" w:rsidRDefault="00A842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45445" w:rsidRPr="00A84287" w:rsidRDefault="00A842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287">
              <w:rPr>
                <w:rFonts w:ascii="Arial" w:hAnsi="Arial" w:cs="Arial"/>
                <w:sz w:val="24"/>
                <w:szCs w:val="24"/>
              </w:rPr>
              <w:t>В течени</w:t>
            </w:r>
            <w:proofErr w:type="gramStart"/>
            <w:r w:rsidRPr="00A84287">
              <w:rPr>
                <w:rFonts w:ascii="Arial" w:hAnsi="Arial" w:cs="Arial"/>
                <w:sz w:val="24"/>
                <w:szCs w:val="24"/>
              </w:rPr>
              <w:t>и</w:t>
            </w:r>
            <w:proofErr w:type="gramEnd"/>
            <w:r w:rsidRPr="00A84287">
              <w:rPr>
                <w:rFonts w:ascii="Arial" w:hAnsi="Arial" w:cs="Arial"/>
                <w:sz w:val="24"/>
                <w:szCs w:val="24"/>
              </w:rPr>
              <w:t xml:space="preserve"> 5-и дней с даты прибытия.</w:t>
            </w:r>
          </w:p>
          <w:p w:rsidR="00B45445" w:rsidRPr="00A84287" w:rsidRDefault="00B454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5445" w:rsidRPr="00A84287" w:rsidRDefault="00B45445">
      <w:pPr>
        <w:spacing w:after="0" w:line="240" w:lineRule="auto"/>
        <w:ind w:firstLine="284"/>
        <w:jc w:val="center"/>
        <w:rPr>
          <w:rFonts w:ascii="Arial" w:hAnsi="Arial" w:cs="Arial"/>
          <w:sz w:val="24"/>
          <w:szCs w:val="24"/>
        </w:rPr>
      </w:pP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numPr>
          <w:ilvl w:val="0"/>
          <w:numId w:val="1"/>
        </w:numPr>
        <w:spacing w:after="0" w:line="240" w:lineRule="auto"/>
        <w:ind w:left="502" w:hanging="360"/>
        <w:jc w:val="center"/>
        <w:rPr>
          <w:rFonts w:ascii="Arial" w:hAnsi="Arial" w:cs="Arial"/>
          <w:sz w:val="24"/>
          <w:szCs w:val="24"/>
        </w:rPr>
      </w:pPr>
      <w:r w:rsidRPr="00A84287">
        <w:rPr>
          <w:rFonts w:ascii="Arial" w:hAnsi="Arial" w:cs="Arial"/>
          <w:sz w:val="24"/>
          <w:szCs w:val="24"/>
        </w:rPr>
        <w:t>Ожидаемые результаты реализации  Плана</w:t>
      </w:r>
    </w:p>
    <w:p w:rsidR="00B45445" w:rsidRPr="00A84287" w:rsidRDefault="00B454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5445" w:rsidRPr="00A84287" w:rsidRDefault="00A842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84287">
        <w:rPr>
          <w:rFonts w:ascii="Arial" w:hAnsi="Arial" w:cs="Arial"/>
          <w:sz w:val="24"/>
          <w:szCs w:val="24"/>
        </w:rPr>
        <w:t>Социально-экономический эффект от реализации Плана  выражается в обеспечении стабильной социально-политической обстановки на территории Двойновского сельского поселения, формировании  позитивного имиджа муниципального образования  как инвестиционно - привл</w:t>
      </w:r>
      <w:r w:rsidRPr="00A84287">
        <w:rPr>
          <w:rFonts w:ascii="Arial" w:hAnsi="Arial" w:cs="Arial"/>
          <w:sz w:val="24"/>
          <w:szCs w:val="24"/>
        </w:rPr>
        <w:t xml:space="preserve">екательного центра, укреплении толерантности  в многонациональной молодежной среде, снижении уровня </w:t>
      </w:r>
      <w:proofErr w:type="spellStart"/>
      <w:r w:rsidRPr="00A84287">
        <w:rPr>
          <w:rFonts w:ascii="Arial" w:hAnsi="Arial" w:cs="Arial"/>
          <w:sz w:val="24"/>
          <w:szCs w:val="24"/>
        </w:rPr>
        <w:t>конфликтогенности</w:t>
      </w:r>
      <w:proofErr w:type="spellEnd"/>
      <w:r w:rsidRPr="00A84287">
        <w:rPr>
          <w:rFonts w:ascii="Arial" w:hAnsi="Arial" w:cs="Arial"/>
          <w:sz w:val="24"/>
          <w:szCs w:val="24"/>
        </w:rPr>
        <w:t xml:space="preserve"> в межэтнических отношениях, повышении гражданской активности общественных организаций, иных некоммерческих организаций, занимающихся разви</w:t>
      </w:r>
      <w:r w:rsidRPr="00A84287">
        <w:rPr>
          <w:rFonts w:ascii="Arial" w:hAnsi="Arial" w:cs="Arial"/>
          <w:sz w:val="24"/>
          <w:szCs w:val="24"/>
        </w:rPr>
        <w:t>тием  национальных культур, идей духовного единства и межэтнического согласия, увеличение количества мероприятий, способствующих профилактике</w:t>
      </w:r>
      <w:proofErr w:type="gramEnd"/>
      <w:r w:rsidRPr="00A84287">
        <w:rPr>
          <w:rFonts w:ascii="Arial" w:hAnsi="Arial" w:cs="Arial"/>
          <w:sz w:val="24"/>
          <w:szCs w:val="24"/>
        </w:rPr>
        <w:t xml:space="preserve"> экстремизма и гармонизации межнациональных отношений на территории Двойновского сельского поселения.</w:t>
      </w:r>
    </w:p>
    <w:p w:rsidR="00B45445" w:rsidRPr="00A84287" w:rsidRDefault="00B4544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45445" w:rsidRPr="00A8428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12BF6"/>
    <w:multiLevelType w:val="multilevel"/>
    <w:tmpl w:val="61EE4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445"/>
    <w:rsid w:val="00A84287"/>
    <w:rsid w:val="00B4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2026-02-01T12:23:00Z</dcterms:created>
  <dcterms:modified xsi:type="dcterms:W3CDTF">2026-02-01T12:24:00Z</dcterms:modified>
</cp:coreProperties>
</file>