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3D3" w:rsidRPr="00AF3CED" w:rsidRDefault="00BB3C6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АДМИНИСТРАЦИЯ </w:t>
      </w:r>
    </w:p>
    <w:p w:rsidR="00BC23D3" w:rsidRPr="00AF3CED" w:rsidRDefault="00BB3C6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ДВОЙНОВСКОГО СЕЛЬСКОГО ПОСЕЛЕНИЯ</w:t>
      </w:r>
      <w:r w:rsidRPr="00AF3CED">
        <w:rPr>
          <w:rFonts w:ascii="Arial" w:hAnsi="Arial" w:cs="Arial"/>
          <w:sz w:val="24"/>
          <w:szCs w:val="24"/>
        </w:rPr>
        <w:br/>
        <w:t>НОВОНИКОЛАЕВСКОГО МУНИЦИПАЛЬНОГО РАЙОНА</w:t>
      </w:r>
    </w:p>
    <w:p w:rsidR="00BC23D3" w:rsidRPr="00AF3CED" w:rsidRDefault="00BB3C6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ВОЛГОГРАДСКОЙ ОБЛАСТИ</w:t>
      </w:r>
    </w:p>
    <w:p w:rsidR="00BC23D3" w:rsidRPr="00AF3CED" w:rsidRDefault="00BB3C6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BC23D3" w:rsidRPr="00AF3CED" w:rsidRDefault="00BC23D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C23D3" w:rsidRPr="00AF3CED" w:rsidRDefault="00BB3C6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ПОСТАНОВЛЕНИЕ </w:t>
      </w:r>
    </w:p>
    <w:p w:rsidR="00BC23D3" w:rsidRPr="00AF3CED" w:rsidRDefault="00BC23D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C23D3" w:rsidRPr="00AF3CED" w:rsidRDefault="00BB3C6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16 сентября 2026 года                      № 40</w:t>
      </w:r>
    </w:p>
    <w:p w:rsidR="00BC23D3" w:rsidRPr="00AF3CED" w:rsidRDefault="00BB3C6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       </w:t>
      </w:r>
    </w:p>
    <w:p w:rsidR="00BC23D3" w:rsidRPr="00AF3CED" w:rsidRDefault="00BB3C6F">
      <w:pPr>
        <w:spacing w:after="0" w:line="240" w:lineRule="auto"/>
        <w:ind w:right="3968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Об утверждении административного регламента по предоставлению муниципальной услуги "Признание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реконструкции"</w:t>
      </w:r>
    </w:p>
    <w:p w:rsidR="00BC23D3" w:rsidRPr="00AF3CED" w:rsidRDefault="00BB3C6F">
      <w:pPr>
        <w:widowControl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           </w:t>
      </w:r>
    </w:p>
    <w:p w:rsidR="00BC23D3" w:rsidRPr="00AF3CED" w:rsidRDefault="00BB3C6F">
      <w:pPr>
        <w:widowControl w:val="0"/>
        <w:spacing w:after="0" w:line="240" w:lineRule="auto"/>
        <w:ind w:firstLine="540"/>
        <w:jc w:val="both"/>
        <w:rPr>
          <w:rFonts w:ascii="Arial" w:hAnsi="Arial" w:cs="Arial"/>
          <w:i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  </w:t>
      </w:r>
      <w:r w:rsidRPr="00AF3CED">
        <w:rPr>
          <w:rFonts w:ascii="Arial" w:hAnsi="Arial" w:cs="Arial"/>
          <w:sz w:val="24"/>
          <w:szCs w:val="24"/>
        </w:rPr>
        <w:t>В соо</w:t>
      </w:r>
      <w:r w:rsidRPr="00AF3CED">
        <w:rPr>
          <w:rFonts w:ascii="Arial" w:hAnsi="Arial" w:cs="Arial"/>
          <w:sz w:val="24"/>
          <w:szCs w:val="24"/>
        </w:rPr>
        <w:t>тветствии с Федеральным законом от 27.07.2010 года № 210-ФЗ «Об организации предоставления государственных и муниципальных услуг» и руководствуясь Уставом Двойновского сельского поселения Новониколаевского муниципального района Волгоградской области, Админ</w:t>
      </w:r>
      <w:r w:rsidRPr="00AF3CED">
        <w:rPr>
          <w:rFonts w:ascii="Arial" w:hAnsi="Arial" w:cs="Arial"/>
          <w:sz w:val="24"/>
          <w:szCs w:val="24"/>
        </w:rPr>
        <w:t>истрация Двойновского сельского поселения Новониколаевского муниципального района Волгоградской области</w:t>
      </w:r>
    </w:p>
    <w:p w:rsidR="00BC23D3" w:rsidRPr="00AF3CED" w:rsidRDefault="00BC23D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C23D3" w:rsidRPr="00AF3CED" w:rsidRDefault="00BB3C6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ПОСТАНОВЛЯЕТ:</w:t>
      </w:r>
    </w:p>
    <w:p w:rsidR="00BC23D3" w:rsidRPr="00AF3CED" w:rsidRDefault="00BC23D3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BC23D3" w:rsidRPr="00AF3CED" w:rsidRDefault="00BB3C6F">
      <w:pPr>
        <w:widowControl w:val="0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Утвердить прилагаемый административный регламент по предоставлению муниципальной услуги «Признание помещения жилым помещением, жилого по</w:t>
      </w:r>
      <w:r w:rsidRPr="00AF3CED">
        <w:rPr>
          <w:rFonts w:ascii="Arial" w:hAnsi="Arial" w:cs="Arial"/>
          <w:sz w:val="24"/>
          <w:szCs w:val="24"/>
        </w:rPr>
        <w:t>мещения непригодным для проживания, многоквартирного дома аварийным и подлежащим сносу или реконструкции».</w:t>
      </w:r>
    </w:p>
    <w:p w:rsidR="00BC23D3" w:rsidRPr="00AF3CED" w:rsidRDefault="00BB3C6F">
      <w:pPr>
        <w:widowControl w:val="0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F3CED">
        <w:rPr>
          <w:rFonts w:ascii="Arial" w:hAnsi="Arial" w:cs="Arial"/>
          <w:sz w:val="24"/>
          <w:szCs w:val="24"/>
        </w:rPr>
        <w:t>Признать утратившим силу Постановление администрации Двойновского сельского поселения Новониколаевского муниципального района Волгоградской области о</w:t>
      </w:r>
      <w:r w:rsidRPr="00AF3CED">
        <w:rPr>
          <w:rFonts w:ascii="Arial" w:hAnsi="Arial" w:cs="Arial"/>
          <w:sz w:val="24"/>
          <w:szCs w:val="24"/>
        </w:rPr>
        <w:t>т «06» июня 2025 г. №26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реконструкции».</w:t>
      </w:r>
    </w:p>
    <w:p w:rsidR="00BC23D3" w:rsidRPr="00AF3CED" w:rsidRDefault="00BB3C6F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его подписания и подлежит официальному обнародованию. </w:t>
      </w:r>
    </w:p>
    <w:p w:rsidR="00BC23D3" w:rsidRPr="00AF3CED" w:rsidRDefault="00BC23D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C23D3" w:rsidRPr="00AF3CED" w:rsidRDefault="00BB3C6F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Глава Двойновского </w:t>
      </w:r>
    </w:p>
    <w:p w:rsidR="00BC23D3" w:rsidRPr="00AF3CED" w:rsidRDefault="00BB3C6F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сельского поселения                                                                   А.Н. Гущин</w:t>
      </w:r>
    </w:p>
    <w:p w:rsidR="00BC23D3" w:rsidRPr="00AF3CED" w:rsidRDefault="00BB3C6F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color w:val="FF0000"/>
          <w:sz w:val="24"/>
          <w:szCs w:val="24"/>
        </w:rPr>
        <w:br w:type="page"/>
      </w:r>
    </w:p>
    <w:p w:rsidR="00BC23D3" w:rsidRPr="00AF3CED" w:rsidRDefault="00BB3C6F">
      <w:pPr>
        <w:keepNext/>
        <w:spacing w:after="0" w:line="240" w:lineRule="auto"/>
        <w:jc w:val="right"/>
        <w:outlineLvl w:val="4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lastRenderedPageBreak/>
        <w:t>УТВЕРЖДЕН</w:t>
      </w:r>
    </w:p>
    <w:p w:rsidR="00BC23D3" w:rsidRPr="00AF3CED" w:rsidRDefault="00BB3C6F">
      <w:pPr>
        <w:keepNext/>
        <w:spacing w:after="0" w:line="240" w:lineRule="auto"/>
        <w:jc w:val="right"/>
        <w:outlineLvl w:val="4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Постановлением администр</w:t>
      </w:r>
      <w:r w:rsidRPr="00AF3CED">
        <w:rPr>
          <w:rFonts w:ascii="Arial" w:hAnsi="Arial" w:cs="Arial"/>
          <w:sz w:val="24"/>
          <w:szCs w:val="24"/>
        </w:rPr>
        <w:t>ации</w:t>
      </w:r>
    </w:p>
    <w:p w:rsidR="00BC23D3" w:rsidRPr="00AF3CED" w:rsidRDefault="00BB3C6F">
      <w:pPr>
        <w:keepNext/>
        <w:spacing w:after="0" w:line="240" w:lineRule="auto"/>
        <w:jc w:val="right"/>
        <w:outlineLvl w:val="4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Двойновского сельского</w:t>
      </w:r>
    </w:p>
    <w:p w:rsidR="00BC23D3" w:rsidRPr="00AF3CED" w:rsidRDefault="00BB3C6F">
      <w:pPr>
        <w:keepNext/>
        <w:spacing w:after="0" w:line="240" w:lineRule="auto"/>
        <w:jc w:val="right"/>
        <w:outlineLvl w:val="4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поселения от 16 сентября.   № 40</w:t>
      </w:r>
    </w:p>
    <w:p w:rsidR="00BC23D3" w:rsidRPr="00AF3CED" w:rsidRDefault="00BC23D3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C23D3" w:rsidRPr="00AF3CED" w:rsidRDefault="00BC23D3">
      <w:pPr>
        <w:widowControl w:val="0"/>
        <w:spacing w:after="0" w:line="280" w:lineRule="exact"/>
        <w:jc w:val="center"/>
        <w:rPr>
          <w:rFonts w:ascii="Arial" w:hAnsi="Arial" w:cs="Arial"/>
          <w:sz w:val="24"/>
          <w:szCs w:val="24"/>
        </w:rPr>
      </w:pPr>
    </w:p>
    <w:p w:rsidR="00BC23D3" w:rsidRPr="00AF3CED" w:rsidRDefault="00BB3C6F">
      <w:pPr>
        <w:widowControl w:val="0"/>
        <w:spacing w:after="0" w:line="280" w:lineRule="exact"/>
        <w:jc w:val="center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 </w:t>
      </w:r>
    </w:p>
    <w:p w:rsidR="00BC23D3" w:rsidRPr="00AF3CED" w:rsidRDefault="00BC23D3">
      <w:pPr>
        <w:widowControl w:val="0"/>
        <w:spacing w:after="0" w:line="280" w:lineRule="exact"/>
        <w:jc w:val="center"/>
        <w:rPr>
          <w:rFonts w:ascii="Arial" w:hAnsi="Arial" w:cs="Arial"/>
          <w:sz w:val="24"/>
          <w:szCs w:val="24"/>
        </w:rPr>
      </w:pPr>
    </w:p>
    <w:p w:rsidR="00BC23D3" w:rsidRPr="00AF3CED" w:rsidRDefault="00BB3C6F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Административный регламент </w:t>
      </w:r>
    </w:p>
    <w:p w:rsidR="00BC23D3" w:rsidRPr="00AF3CED" w:rsidRDefault="00BB3C6F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предоставления муниципальной услуги "Признание помещения жилым помещением, жилого помещения непригодным для проживания, многоквартирного дома аварийным и </w:t>
      </w:r>
      <w:r w:rsidRPr="00AF3CED">
        <w:rPr>
          <w:rFonts w:ascii="Arial" w:hAnsi="Arial" w:cs="Arial"/>
          <w:sz w:val="24"/>
          <w:szCs w:val="24"/>
        </w:rPr>
        <w:t>подлежащим сносу или реконструкции"</w:t>
      </w:r>
    </w:p>
    <w:p w:rsidR="00BC23D3" w:rsidRPr="00AF3CED" w:rsidRDefault="00BC23D3">
      <w:pPr>
        <w:widowControl w:val="0"/>
        <w:spacing w:after="0" w:line="280" w:lineRule="exact"/>
        <w:jc w:val="center"/>
        <w:rPr>
          <w:rFonts w:ascii="Arial" w:hAnsi="Arial" w:cs="Arial"/>
          <w:sz w:val="24"/>
          <w:szCs w:val="24"/>
        </w:rPr>
      </w:pPr>
    </w:p>
    <w:p w:rsidR="00BC23D3" w:rsidRPr="00AF3CED" w:rsidRDefault="00BB3C6F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1. Общие положения</w:t>
      </w:r>
    </w:p>
    <w:p w:rsidR="00BC23D3" w:rsidRPr="00AF3CED" w:rsidRDefault="00BC23D3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1.1. Настоящий административный регламент устанавливает порядок предоставления муниципальной услуги "Признание помещения жилым помещением, жилого помещения непригодным для проживания, многоквартирног</w:t>
      </w:r>
      <w:r w:rsidRPr="00AF3CED">
        <w:rPr>
          <w:rFonts w:ascii="Arial" w:hAnsi="Arial" w:cs="Arial"/>
          <w:sz w:val="24"/>
          <w:szCs w:val="24"/>
        </w:rPr>
        <w:t>о дома аварийным и подлежащим сносу или реконструкции" (далее - Административный регламент), стандарт предоставления муниципальной услуги, в том числе определяет сроки</w:t>
      </w:r>
      <w:r w:rsidRPr="00AF3CED">
        <w:rPr>
          <w:rFonts w:ascii="Arial" w:hAnsi="Arial" w:cs="Arial"/>
          <w:sz w:val="24"/>
          <w:szCs w:val="24"/>
        </w:rPr>
        <w:br/>
        <w:t xml:space="preserve">и последовательность административных процедур при предоставлении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муниципальной услуги </w:t>
      </w:r>
      <w:r w:rsidRPr="00AF3CED">
        <w:rPr>
          <w:rFonts w:ascii="Arial" w:hAnsi="Arial" w:cs="Arial"/>
          <w:sz w:val="24"/>
          <w:szCs w:val="24"/>
        </w:rPr>
        <w:t>а</w:t>
      </w:r>
      <w:r w:rsidRPr="00AF3CED">
        <w:rPr>
          <w:rFonts w:ascii="Arial" w:hAnsi="Arial" w:cs="Arial"/>
          <w:sz w:val="24"/>
          <w:szCs w:val="24"/>
        </w:rPr>
        <w:t>дминистрацией Двойновского сельского поселения Новониколаевского муниципального района Волгоградской области.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1.2. Заявителями на получение муниципальной услуги являются: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-  физические и юридические лица (за исключением государственных органов и их </w:t>
      </w:r>
      <w:r w:rsidRPr="00AF3CED">
        <w:rPr>
          <w:rFonts w:ascii="Arial" w:hAnsi="Arial" w:cs="Arial"/>
          <w:sz w:val="24"/>
          <w:szCs w:val="24"/>
        </w:rPr>
        <w:t>территориальных органов, органов государственных внебюджетных фондов и их территориальных органов, органов местного самоуправления), являющиеся собственниками помещений;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- предприятие (учреждение), подведомственное государственному органу </w:t>
      </w:r>
      <w:r w:rsidRPr="00AF3CED">
        <w:rPr>
          <w:rFonts w:ascii="Arial" w:hAnsi="Arial" w:cs="Arial"/>
          <w:spacing w:val="-6"/>
          <w:sz w:val="24"/>
          <w:szCs w:val="24"/>
        </w:rPr>
        <w:t>Российской Федера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ции, если указанному </w:t>
      </w:r>
      <w:r w:rsidRPr="00AF3CED">
        <w:rPr>
          <w:rFonts w:ascii="Arial" w:hAnsi="Arial" w:cs="Arial"/>
          <w:sz w:val="24"/>
          <w:szCs w:val="24"/>
        </w:rPr>
        <w:t xml:space="preserve">предприятию (учреждению) оцениваемое имущество </w:t>
      </w:r>
      <w:r w:rsidRPr="00AF3CED">
        <w:rPr>
          <w:rFonts w:ascii="Arial" w:hAnsi="Arial" w:cs="Arial"/>
          <w:spacing w:val="-6"/>
          <w:sz w:val="24"/>
          <w:szCs w:val="24"/>
        </w:rPr>
        <w:t>принадлежит на соответствующем вещном праве (далее – Правообладатель);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- граждане, являющиеся нанимателями жилых помещений, в отношении</w:t>
      </w:r>
      <w:r w:rsidRPr="00AF3CED">
        <w:rPr>
          <w:rFonts w:ascii="Arial" w:hAnsi="Arial" w:cs="Arial"/>
          <w:sz w:val="24"/>
          <w:szCs w:val="24"/>
        </w:rPr>
        <w:t xml:space="preserve"> оцениваемых помещений, жилых помещений муниципальног</w:t>
      </w:r>
      <w:r w:rsidRPr="00AF3CED">
        <w:rPr>
          <w:rFonts w:ascii="Arial" w:hAnsi="Arial" w:cs="Arial"/>
          <w:sz w:val="24"/>
          <w:szCs w:val="24"/>
        </w:rPr>
        <w:t>о жилищного фонда, частных жилых помещений и многоквартирных жилых домов, расположенных на территории</w:t>
      </w:r>
      <w:r w:rsidRPr="00AF3CED">
        <w:rPr>
          <w:rFonts w:ascii="Arial" w:hAnsi="Arial" w:cs="Arial"/>
          <w:sz w:val="24"/>
          <w:szCs w:val="24"/>
        </w:rPr>
        <w:t xml:space="preserve"> Двойновского сельского поселения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- законные представители или представители по доверенности лиц, </w:t>
      </w:r>
      <w:r w:rsidRPr="00AF3CED">
        <w:rPr>
          <w:rFonts w:ascii="Arial" w:hAnsi="Arial" w:cs="Arial"/>
          <w:spacing w:val="-10"/>
          <w:sz w:val="24"/>
          <w:szCs w:val="24"/>
        </w:rPr>
        <w:t xml:space="preserve">указанных в абзацах втором – четвертом настоящего пункта </w:t>
      </w:r>
      <w:r w:rsidRPr="00AF3CED">
        <w:rPr>
          <w:rFonts w:ascii="Arial" w:hAnsi="Arial" w:cs="Arial"/>
          <w:spacing w:val="-10"/>
          <w:sz w:val="24"/>
          <w:szCs w:val="24"/>
        </w:rPr>
        <w:t>Административного</w:t>
      </w:r>
      <w:r w:rsidRPr="00AF3CED">
        <w:rPr>
          <w:rFonts w:ascii="Arial" w:hAnsi="Arial" w:cs="Arial"/>
          <w:spacing w:val="-10"/>
          <w:sz w:val="24"/>
          <w:szCs w:val="24"/>
        </w:rPr>
        <w:br/>
      </w:r>
      <w:r w:rsidRPr="00AF3CED">
        <w:rPr>
          <w:rFonts w:ascii="Arial" w:hAnsi="Arial" w:cs="Arial"/>
          <w:sz w:val="24"/>
          <w:szCs w:val="24"/>
        </w:rPr>
        <w:t xml:space="preserve">регламента.   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1.3. Порядок информирования лиц, указанных в пункте 1.2 настоящего</w:t>
      </w:r>
      <w:r w:rsidRPr="00AF3CED">
        <w:rPr>
          <w:rFonts w:ascii="Arial" w:hAnsi="Arial" w:cs="Arial"/>
          <w:sz w:val="24"/>
          <w:szCs w:val="24"/>
        </w:rPr>
        <w:t xml:space="preserve"> Административного регламента (далее – Заявители), о предоставлении муниципальной услуги.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1.3.1. Сведения о месте нахождения, контактных телефонах и графике </w:t>
      </w:r>
      <w:r w:rsidRPr="00AF3CED">
        <w:rPr>
          <w:rFonts w:ascii="Arial" w:hAnsi="Arial" w:cs="Arial"/>
          <w:sz w:val="24"/>
          <w:szCs w:val="24"/>
        </w:rPr>
        <w:t>работы администрации Двойновского сельского поселения Новониколаевского муниципального района Волгоградской области, федерального органа исполнительной власти, уполномоченного Правительством Российской Федерации  на осуществление государственного кадастров</w:t>
      </w:r>
      <w:r w:rsidRPr="00AF3CED">
        <w:rPr>
          <w:rFonts w:ascii="Arial" w:hAnsi="Arial" w:cs="Arial"/>
          <w:sz w:val="24"/>
          <w:szCs w:val="24"/>
        </w:rPr>
        <w:t>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территориальных органов, организаций (органов) государственного те</w:t>
      </w:r>
      <w:r w:rsidRPr="00AF3CED">
        <w:rPr>
          <w:rFonts w:ascii="Arial" w:hAnsi="Arial" w:cs="Arial"/>
          <w:sz w:val="24"/>
          <w:szCs w:val="24"/>
        </w:rPr>
        <w:t xml:space="preserve">хнического учета и (или) технической инвентаризации объектов капитального строительства, участвующих в </w:t>
      </w:r>
      <w:r w:rsidRPr="00AF3CED">
        <w:rPr>
          <w:rFonts w:ascii="Arial" w:hAnsi="Arial" w:cs="Arial"/>
          <w:sz w:val="24"/>
          <w:szCs w:val="24"/>
        </w:rPr>
        <w:lastRenderedPageBreak/>
        <w:t>предоставлении муниципальной услуги (далее - организации (органы), участвующие в предоставлении муниципальной услуги), многофункционального центра (далее</w:t>
      </w:r>
      <w:r w:rsidRPr="00AF3CED">
        <w:rPr>
          <w:rFonts w:ascii="Arial" w:hAnsi="Arial" w:cs="Arial"/>
          <w:sz w:val="24"/>
          <w:szCs w:val="24"/>
        </w:rPr>
        <w:t xml:space="preserve"> – МФЦ):</w:t>
      </w:r>
    </w:p>
    <w:p w:rsidR="00BC23D3" w:rsidRPr="00AF3CED" w:rsidRDefault="00BB3C6F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администрация Двойновского сельского поселения Новониколаевского муниципального района Волгоградской области (далее Администрация) при личном или письменном обращении по адресу: 403922, Волгоградская область, Новониколаевский район, х. Двойновский</w:t>
      </w:r>
      <w:r w:rsidRPr="00AF3CED">
        <w:rPr>
          <w:rFonts w:ascii="Arial" w:hAnsi="Arial" w:cs="Arial"/>
          <w:sz w:val="24"/>
          <w:szCs w:val="24"/>
        </w:rPr>
        <w:t xml:space="preserve">, пер. Советский 5, e-mail:  </w:t>
      </w:r>
      <w:r w:rsidRPr="00AF3CED">
        <w:rPr>
          <w:rFonts w:ascii="Arial" w:hAnsi="Arial" w:cs="Arial"/>
          <w:sz w:val="24"/>
          <w:szCs w:val="24"/>
        </w:rPr>
        <w:t>sp_dvoinie@mail.ru</w:t>
      </w:r>
      <w:r w:rsidRPr="00AF3CED">
        <w:rPr>
          <w:rFonts w:ascii="Arial" w:hAnsi="Arial" w:cs="Arial"/>
          <w:sz w:val="24"/>
          <w:szCs w:val="24"/>
        </w:rPr>
        <w:t>, или по телефонам (884444 6-39-28).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Администрация осуществляет прием заявителей, консультирование по вопросам предоставления услуги, вопросам выдачи документов по следующему графику: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понедельник – пятница: 8.</w:t>
      </w:r>
      <w:r w:rsidRPr="00AF3CED">
        <w:rPr>
          <w:rFonts w:ascii="Arial" w:hAnsi="Arial" w:cs="Arial"/>
          <w:sz w:val="24"/>
          <w:szCs w:val="24"/>
        </w:rPr>
        <w:t>00 – 16.00, перерыв: 12.00 – 13.00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суббота, воскресенье – выходные дни. 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 «Филиал по работе с заявителями Новониколаевского района Волгоградской области ГКУ ВО «МФЦ» (далее – МФЦ): при личном или письменном обращении по адресу: 403901, Волгоградская облас</w:t>
      </w:r>
      <w:r w:rsidRPr="00AF3CED">
        <w:rPr>
          <w:rFonts w:ascii="Arial" w:hAnsi="Arial" w:cs="Arial"/>
          <w:sz w:val="24"/>
          <w:szCs w:val="24"/>
        </w:rPr>
        <w:t>ть, р.п. Новониколаевский, пос. ГЭС, д. 3.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Телефон директора МФЦ: (84444) 6-97-26; телефон сотрудников учреждения: (84444) 6-98-32; электронный адрес: mfc3420@yandex.ru.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МФЦ осуществляет прием заявителей, консультирование по вопросам предоставления услуги,</w:t>
      </w:r>
      <w:r w:rsidRPr="00AF3CED">
        <w:rPr>
          <w:rFonts w:ascii="Arial" w:hAnsi="Arial" w:cs="Arial"/>
          <w:sz w:val="24"/>
          <w:szCs w:val="24"/>
        </w:rPr>
        <w:t xml:space="preserve"> вопросам выдачи документов по следующему графику: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График работы МФЦ, осуществляющего прием заявителей на предоставление услуги, а также консультирование по вопросам предоставления услуги: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Понедельник</w:t>
      </w:r>
      <w:r w:rsidRPr="00AF3CED">
        <w:rPr>
          <w:rFonts w:ascii="Arial" w:hAnsi="Arial" w:cs="Arial"/>
          <w:sz w:val="24"/>
          <w:szCs w:val="24"/>
        </w:rPr>
        <w:tab/>
        <w:t>с 8:00 до 19:00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Вторник</w:t>
      </w:r>
      <w:r w:rsidRPr="00AF3CED">
        <w:rPr>
          <w:rFonts w:ascii="Arial" w:hAnsi="Arial" w:cs="Arial"/>
          <w:sz w:val="24"/>
          <w:szCs w:val="24"/>
        </w:rPr>
        <w:tab/>
        <w:t>с 8:00 до 19:00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Среда</w:t>
      </w:r>
      <w:r w:rsidRPr="00AF3CED">
        <w:rPr>
          <w:rFonts w:ascii="Arial" w:hAnsi="Arial" w:cs="Arial"/>
          <w:sz w:val="24"/>
          <w:szCs w:val="24"/>
        </w:rPr>
        <w:tab/>
        <w:t>с 8:00 до</w:t>
      </w:r>
      <w:r w:rsidRPr="00AF3CED">
        <w:rPr>
          <w:rFonts w:ascii="Arial" w:hAnsi="Arial" w:cs="Arial"/>
          <w:sz w:val="24"/>
          <w:szCs w:val="24"/>
        </w:rPr>
        <w:t xml:space="preserve"> 19:00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Четверг</w:t>
      </w:r>
      <w:r w:rsidRPr="00AF3CED">
        <w:rPr>
          <w:rFonts w:ascii="Arial" w:hAnsi="Arial" w:cs="Arial"/>
          <w:sz w:val="24"/>
          <w:szCs w:val="24"/>
        </w:rPr>
        <w:tab/>
        <w:t>с 8:00 до 19:00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Пятница</w:t>
      </w:r>
      <w:r w:rsidRPr="00AF3CED">
        <w:rPr>
          <w:rFonts w:ascii="Arial" w:hAnsi="Arial" w:cs="Arial"/>
          <w:sz w:val="24"/>
          <w:szCs w:val="24"/>
        </w:rPr>
        <w:tab/>
        <w:t>с 8:00 до 19:00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Суббота</w:t>
      </w:r>
      <w:r w:rsidRPr="00AF3CED">
        <w:rPr>
          <w:rFonts w:ascii="Arial" w:hAnsi="Arial" w:cs="Arial"/>
          <w:sz w:val="24"/>
          <w:szCs w:val="24"/>
        </w:rPr>
        <w:tab/>
        <w:t>с 9:00 до 14:00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</w:t>
      </w:r>
      <w:r w:rsidRPr="00AF3CED">
        <w:rPr>
          <w:rFonts w:ascii="Arial" w:hAnsi="Arial" w:cs="Arial"/>
          <w:sz w:val="24"/>
          <w:szCs w:val="24"/>
        </w:rPr>
        <w:t>Документы" (МФЦ) Волгоградской области" (</w:t>
      </w:r>
      <w:hyperlink r:id="rId7" w:history="1">
        <w:r w:rsidRPr="00AF3CED">
          <w:rPr>
            <w:rFonts w:ascii="Arial" w:hAnsi="Arial" w:cs="Arial"/>
            <w:color w:val="0000FF"/>
            <w:sz w:val="24"/>
            <w:szCs w:val="24"/>
            <w:u w:val="single"/>
          </w:rPr>
          <w:t>http://mfc.volganet.ru</w:t>
        </w:r>
      </w:hyperlink>
      <w:r w:rsidRPr="00AF3CED">
        <w:rPr>
          <w:rFonts w:ascii="Arial" w:hAnsi="Arial" w:cs="Arial"/>
          <w:sz w:val="24"/>
          <w:szCs w:val="24"/>
        </w:rPr>
        <w:t>).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непосредственно в Администрации (информационные стенды, устное </w:t>
      </w:r>
      <w:r w:rsidRPr="00AF3CED">
        <w:rPr>
          <w:rFonts w:ascii="Arial" w:hAnsi="Arial" w:cs="Arial"/>
          <w:sz w:val="24"/>
          <w:szCs w:val="24"/>
        </w:rPr>
        <w:t>информирование по телефону, а также на личном приеме муниципальными служащими);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по почте, в том числе электронной (</w:t>
      </w:r>
      <w:r w:rsidRPr="00AF3CED">
        <w:rPr>
          <w:rFonts w:ascii="Arial" w:hAnsi="Arial" w:cs="Arial"/>
          <w:sz w:val="24"/>
          <w:szCs w:val="24"/>
        </w:rPr>
        <w:t>sp_dvoinie@mail.ru</w:t>
      </w:r>
      <w:r w:rsidRPr="00AF3CED">
        <w:rPr>
          <w:rFonts w:ascii="Arial" w:hAnsi="Arial" w:cs="Arial"/>
          <w:sz w:val="24"/>
          <w:szCs w:val="24"/>
        </w:rPr>
        <w:t>), в случае письменного обращения заявителя;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в сети Интернет на официальном сайте Администрации (</w:t>
      </w:r>
      <w:r w:rsidRPr="00AF3CED">
        <w:rPr>
          <w:rFonts w:ascii="Arial" w:hAnsi="Arial" w:cs="Arial"/>
          <w:sz w:val="24"/>
          <w:szCs w:val="24"/>
        </w:rPr>
        <w:t>//dvoinie34.ru/</w:t>
      </w:r>
      <w:r w:rsidRPr="00AF3CED">
        <w:rPr>
          <w:rFonts w:ascii="Arial" w:hAnsi="Arial" w:cs="Arial"/>
          <w:sz w:val="24"/>
          <w:szCs w:val="24"/>
        </w:rPr>
        <w:t>), в федера</w:t>
      </w:r>
      <w:r w:rsidRPr="00AF3CED">
        <w:rPr>
          <w:rFonts w:ascii="Arial" w:hAnsi="Arial" w:cs="Arial"/>
          <w:sz w:val="24"/>
          <w:szCs w:val="24"/>
        </w:rPr>
        <w:t>льной государственной информационной системе «Единый портал государственных и муниципальных услуг (функций)» (</w:t>
      </w:r>
      <w:hyperlink r:id="rId8" w:history="1">
        <w:r w:rsidRPr="00AF3CED">
          <w:rPr>
            <w:rFonts w:ascii="Arial" w:hAnsi="Arial" w:cs="Arial"/>
            <w:color w:val="0000FF"/>
            <w:sz w:val="24"/>
            <w:szCs w:val="24"/>
            <w:u w:val="single"/>
          </w:rPr>
          <w:t>www.gosuslugi.ru</w:t>
        </w:r>
      </w:hyperlink>
      <w:r w:rsidRPr="00AF3CED">
        <w:rPr>
          <w:rFonts w:ascii="Arial" w:hAnsi="Arial" w:cs="Arial"/>
          <w:sz w:val="24"/>
          <w:szCs w:val="24"/>
        </w:rPr>
        <w:t>).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 1.4. Понятия и термины, используемые в настоящем административном регламенте, применяютс</w:t>
      </w:r>
      <w:r w:rsidRPr="00AF3CED">
        <w:rPr>
          <w:rFonts w:ascii="Arial" w:hAnsi="Arial" w:cs="Arial"/>
          <w:sz w:val="24"/>
          <w:szCs w:val="24"/>
        </w:rPr>
        <w:t>я в значениях, определенных законодательством Российской Федерации.</w:t>
      </w:r>
    </w:p>
    <w:p w:rsidR="00BC23D3" w:rsidRPr="00AF3CED" w:rsidRDefault="00BC23D3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BC23D3" w:rsidRPr="00AF3CED" w:rsidRDefault="00BB3C6F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 Стандарт предоставления муниципальной услуги</w:t>
      </w:r>
    </w:p>
    <w:p w:rsidR="00BC23D3" w:rsidRPr="00AF3CED" w:rsidRDefault="00BC23D3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AF3CED">
        <w:rPr>
          <w:rFonts w:ascii="Arial" w:hAnsi="Arial" w:cs="Arial"/>
          <w:sz w:val="24"/>
          <w:szCs w:val="24"/>
        </w:rPr>
        <w:t xml:space="preserve">2.1. Наименование муниципальной услуги: "Признание помещения жилым помещением, жилого помещения непригодным для проживания, </w:t>
      </w:r>
      <w:r w:rsidRPr="00AF3CED">
        <w:rPr>
          <w:rFonts w:ascii="Arial" w:hAnsi="Arial" w:cs="Arial"/>
          <w:sz w:val="24"/>
          <w:szCs w:val="24"/>
        </w:rPr>
        <w:lastRenderedPageBreak/>
        <w:t>многоквартирно</w:t>
      </w:r>
      <w:r w:rsidRPr="00AF3CED">
        <w:rPr>
          <w:rFonts w:ascii="Arial" w:hAnsi="Arial" w:cs="Arial"/>
          <w:sz w:val="24"/>
          <w:szCs w:val="24"/>
        </w:rPr>
        <w:t xml:space="preserve">го дома аварийным и подлежащим сносу </w:t>
      </w:r>
      <w:r w:rsidRPr="00AF3CED">
        <w:rPr>
          <w:rFonts w:ascii="Arial" w:hAnsi="Arial" w:cs="Arial"/>
          <w:sz w:val="24"/>
          <w:szCs w:val="24"/>
        </w:rPr>
        <w:br/>
        <w:t>или реконструкции".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2.2.1. Муниципальная услуга предоставляется администрацией Двойновского сельского поселения Новониколаевского муниципального района Волгоградской области (далее – Уполномоченный орган).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Уполномоченн</w:t>
      </w:r>
      <w:r w:rsidRPr="00AF3CED">
        <w:rPr>
          <w:rFonts w:ascii="Arial" w:hAnsi="Arial" w:cs="Arial"/>
          <w:sz w:val="24"/>
          <w:szCs w:val="24"/>
        </w:rPr>
        <w:t>ый орган создает в установленном им порядке межведомственную комиссию для оценки жилых помещений жилищного фонда Российской Федерации, многоквартирных домов, находящихся</w:t>
      </w:r>
      <w:r w:rsidRPr="00AF3CED">
        <w:rPr>
          <w:rFonts w:ascii="Arial" w:hAnsi="Arial" w:cs="Arial"/>
          <w:sz w:val="24"/>
          <w:szCs w:val="24"/>
        </w:rPr>
        <w:br/>
      </w:r>
      <w:r w:rsidRPr="00AF3CED">
        <w:rPr>
          <w:rFonts w:ascii="Arial" w:hAnsi="Arial" w:cs="Arial"/>
          <w:spacing w:val="-6"/>
          <w:sz w:val="24"/>
          <w:szCs w:val="24"/>
        </w:rPr>
        <w:t>в федеральной собственности, муниципального жилищного фонда и частного</w:t>
      </w:r>
      <w:r w:rsidRPr="00AF3CED">
        <w:rPr>
          <w:rFonts w:ascii="Arial" w:hAnsi="Arial" w:cs="Arial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6"/>
          <w:sz w:val="24"/>
          <w:szCs w:val="24"/>
        </w:rPr>
        <w:t>жилищного фонда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, расположенных на территории </w:t>
      </w:r>
      <w:r w:rsidRPr="00AF3CED">
        <w:rPr>
          <w:rFonts w:ascii="Arial" w:hAnsi="Arial" w:cs="Arial"/>
          <w:sz w:val="24"/>
          <w:szCs w:val="24"/>
        </w:rPr>
        <w:t xml:space="preserve"> Двойновского сельского поселения Новониколаевского муниципального района Волгоградской области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[далее – Межведомственная комиссия] </w:t>
      </w:r>
      <w:r w:rsidRPr="00AF3CED">
        <w:rPr>
          <w:rFonts w:ascii="Arial" w:hAnsi="Arial" w:cs="Arial"/>
          <w:spacing w:val="-6"/>
          <w:sz w:val="24"/>
          <w:szCs w:val="24"/>
        </w:rPr>
        <w:br/>
        <w:t>(за исключением</w:t>
      </w:r>
      <w:r w:rsidRPr="00AF3CED">
        <w:rPr>
          <w:rFonts w:ascii="Arial" w:hAnsi="Arial" w:cs="Arial"/>
          <w:sz w:val="24"/>
          <w:szCs w:val="24"/>
        </w:rPr>
        <w:t xml:space="preserve"> случаев, когда необходима оценка и обследование помещения в целях признания ж</w:t>
      </w:r>
      <w:r w:rsidRPr="00AF3CED">
        <w:rPr>
          <w:rFonts w:ascii="Arial" w:hAnsi="Arial" w:cs="Arial"/>
          <w:sz w:val="24"/>
          <w:szCs w:val="24"/>
        </w:rPr>
        <w:t xml:space="preserve">илого помещения </w:t>
      </w:r>
      <w:r w:rsidRPr="00AF3CED">
        <w:rPr>
          <w:rFonts w:ascii="Arial" w:hAnsi="Arial" w:cs="Arial"/>
          <w:spacing w:val="-8"/>
          <w:sz w:val="24"/>
          <w:szCs w:val="24"/>
        </w:rPr>
        <w:t>пригодным (непригодным) для проживания граждан, а также многоквартирного</w:t>
      </w:r>
      <w:r w:rsidRPr="00AF3CED">
        <w:rPr>
          <w:rFonts w:ascii="Arial" w:hAnsi="Arial" w:cs="Arial"/>
          <w:sz w:val="24"/>
          <w:szCs w:val="24"/>
        </w:rPr>
        <w:t xml:space="preserve"> дома аварийным и подлежащим сносу или реконструкции в течение 5 лет </w:t>
      </w:r>
      <w:r w:rsidRPr="00AF3CED">
        <w:rPr>
          <w:rFonts w:ascii="Arial" w:hAnsi="Arial" w:cs="Arial"/>
          <w:spacing w:val="-6"/>
          <w:sz w:val="24"/>
          <w:szCs w:val="24"/>
        </w:rPr>
        <w:t>со дня выдачи разрешения о вводе многоквартирного дома в эксплуатацию).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Оценка и обследование помещения в целях признания его жилым </w:t>
      </w:r>
      <w:r w:rsidRPr="00AF3CED">
        <w:rPr>
          <w:rFonts w:ascii="Arial" w:hAnsi="Arial" w:cs="Arial"/>
          <w:spacing w:val="-6"/>
          <w:sz w:val="24"/>
          <w:szCs w:val="24"/>
        </w:rPr>
        <w:t>помещением, жилого помещения пригодным (непригодным) для проживания</w:t>
      </w:r>
      <w:r w:rsidRPr="00AF3CED">
        <w:rPr>
          <w:rFonts w:ascii="Arial" w:hAnsi="Arial" w:cs="Arial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6"/>
          <w:sz w:val="24"/>
          <w:szCs w:val="24"/>
        </w:rPr>
        <w:t>граждан, а также многоквартирного дома в целях признания его аварийным</w:t>
      </w:r>
      <w:r w:rsidRPr="00AF3CED">
        <w:rPr>
          <w:rFonts w:ascii="Arial" w:hAnsi="Arial" w:cs="Arial"/>
          <w:spacing w:val="-6"/>
          <w:sz w:val="24"/>
          <w:szCs w:val="24"/>
        </w:rPr>
        <w:br/>
        <w:t>и подлежащим сносу или реконструкции осуществляются Межве</w:t>
      </w:r>
      <w:r w:rsidRPr="00AF3CED">
        <w:rPr>
          <w:rFonts w:ascii="Arial" w:hAnsi="Arial" w:cs="Arial"/>
          <w:spacing w:val="-6"/>
          <w:sz w:val="24"/>
          <w:szCs w:val="24"/>
        </w:rPr>
        <w:t>домственно</w:t>
      </w:r>
      <w:r w:rsidRPr="00AF3CED">
        <w:rPr>
          <w:rFonts w:ascii="Arial" w:hAnsi="Arial" w:cs="Arial"/>
          <w:sz w:val="24"/>
          <w:szCs w:val="24"/>
        </w:rPr>
        <w:t>й комиссией и проводятся на предмет соответствия указанных помещений</w:t>
      </w:r>
      <w:r w:rsidRPr="00AF3CED">
        <w:rPr>
          <w:rFonts w:ascii="Arial" w:hAnsi="Arial" w:cs="Arial"/>
          <w:sz w:val="24"/>
          <w:szCs w:val="24"/>
        </w:rPr>
        <w:br/>
        <w:t xml:space="preserve">и дома установленным в Положении </w:t>
      </w:r>
      <w:r w:rsidRPr="00AF3CED">
        <w:rPr>
          <w:rFonts w:ascii="Arial" w:hAnsi="Arial" w:cs="Arial"/>
          <w:spacing w:val="-6"/>
          <w:sz w:val="24"/>
          <w:szCs w:val="24"/>
        </w:rPr>
        <w:t>о признании помещения жилым помещением, жилого помещения непригодным для проживания, многоквартирного дома аварийным и подлежащим</w:t>
      </w:r>
      <w:r w:rsidRPr="00AF3CED">
        <w:rPr>
          <w:rFonts w:ascii="Arial" w:hAnsi="Arial" w:cs="Arial"/>
          <w:sz w:val="24"/>
          <w:szCs w:val="24"/>
        </w:rPr>
        <w:t xml:space="preserve"> сносу или реко</w:t>
      </w:r>
      <w:r w:rsidRPr="00AF3CED">
        <w:rPr>
          <w:rFonts w:ascii="Arial" w:hAnsi="Arial" w:cs="Arial"/>
          <w:sz w:val="24"/>
          <w:szCs w:val="24"/>
        </w:rPr>
        <w:t>нструкции, садового дома жилым домом и жилого дома садовым домом, утверждённым постановлением Правительства Российской Федерации</w:t>
      </w:r>
      <w:r w:rsidRPr="00AF3CED">
        <w:rPr>
          <w:rFonts w:ascii="Arial" w:hAnsi="Arial" w:cs="Arial"/>
          <w:sz w:val="24"/>
          <w:szCs w:val="24"/>
        </w:rPr>
        <w:br/>
        <w:t>от 28.01.2006 № 47 (далее – Положение), требованиям.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2.2.2. При предоставлении муниципальной услуги Уполномоченный </w:t>
      </w:r>
      <w:r w:rsidRPr="00AF3CED">
        <w:rPr>
          <w:rFonts w:ascii="Arial" w:hAnsi="Arial" w:cs="Arial"/>
          <w:spacing w:val="-6"/>
          <w:sz w:val="24"/>
          <w:szCs w:val="24"/>
        </w:rPr>
        <w:t>орган, Межве</w:t>
      </w:r>
      <w:r w:rsidRPr="00AF3CED">
        <w:rPr>
          <w:rFonts w:ascii="Arial" w:hAnsi="Arial" w:cs="Arial"/>
          <w:spacing w:val="-6"/>
          <w:sz w:val="24"/>
          <w:szCs w:val="24"/>
        </w:rPr>
        <w:t>домственная комиссия взаимодействуют с органами государственной</w:t>
      </w:r>
      <w:r w:rsidRPr="00AF3CED">
        <w:rPr>
          <w:rFonts w:ascii="Arial" w:hAnsi="Arial" w:cs="Arial"/>
          <w:sz w:val="24"/>
          <w:szCs w:val="24"/>
        </w:rPr>
        <w:t xml:space="preserve"> власти, органами, уполномоченными на проведение регионального жилищного надзора, государственного контроля и надзора в сферах санитарно-эпидемиологической, экологической и иной безопасности, з</w:t>
      </w:r>
      <w:r w:rsidRPr="00AF3CED">
        <w:rPr>
          <w:rFonts w:ascii="Arial" w:hAnsi="Arial" w:cs="Arial"/>
          <w:sz w:val="24"/>
          <w:szCs w:val="24"/>
        </w:rPr>
        <w:t xml:space="preserve">ащиты прав потребителей и благополучия человека (далее - органы государственного надзора (контроля), органами государственной власти Волгоградской области, органами местного самоуправления </w:t>
      </w:r>
      <w:r w:rsidRPr="00AF3CED">
        <w:rPr>
          <w:rFonts w:ascii="Arial" w:hAnsi="Arial" w:cs="Arial"/>
          <w:sz w:val="24"/>
          <w:szCs w:val="24"/>
        </w:rPr>
        <w:br/>
        <w:t>и организациями в порядке, предусмотренном законодательством Росси</w:t>
      </w:r>
      <w:r w:rsidRPr="00AF3CED">
        <w:rPr>
          <w:rFonts w:ascii="Arial" w:hAnsi="Arial" w:cs="Arial"/>
          <w:sz w:val="24"/>
          <w:szCs w:val="24"/>
        </w:rPr>
        <w:t>йской Федерации.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2.2.3. Информационное взаимодействие при предоставлении муниципальной услуги осуществляется в соответствии </w:t>
      </w:r>
      <w:r w:rsidRPr="00AF3CED">
        <w:rPr>
          <w:rFonts w:ascii="Arial" w:hAnsi="Arial" w:cs="Arial"/>
          <w:spacing w:val="-4"/>
          <w:sz w:val="24"/>
          <w:szCs w:val="24"/>
        </w:rPr>
        <w:t>с требованиями</w:t>
      </w:r>
      <w:r w:rsidRPr="00AF3CED">
        <w:rPr>
          <w:rFonts w:ascii="Arial" w:hAnsi="Arial" w:cs="Arial"/>
          <w:spacing w:val="-4"/>
          <w:sz w:val="24"/>
          <w:szCs w:val="24"/>
        </w:rPr>
        <w:br/>
        <w:t>к межведомственному информационному взаимодействию, установленными</w:t>
      </w:r>
      <w:r w:rsidRPr="00AF3CED">
        <w:rPr>
          <w:rFonts w:ascii="Arial" w:hAnsi="Arial" w:cs="Arial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6"/>
          <w:sz w:val="24"/>
          <w:szCs w:val="24"/>
        </w:rPr>
        <w:t>Федеральным законом от 27.07.2010 № 210-ФЗ "Об орг</w:t>
      </w:r>
      <w:r w:rsidRPr="00AF3CED">
        <w:rPr>
          <w:rFonts w:ascii="Arial" w:hAnsi="Arial" w:cs="Arial"/>
          <w:spacing w:val="-6"/>
          <w:sz w:val="24"/>
          <w:szCs w:val="24"/>
        </w:rPr>
        <w:t>анизации предоставления</w:t>
      </w:r>
      <w:r w:rsidRPr="00AF3CED">
        <w:rPr>
          <w:rFonts w:ascii="Arial" w:hAnsi="Arial" w:cs="Arial"/>
          <w:sz w:val="24"/>
          <w:szCs w:val="24"/>
        </w:rPr>
        <w:t xml:space="preserve"> государственных и муниципальных услуг" (далее - Федеральный закон № 210-ФЗ).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2.3. </w:t>
      </w:r>
      <w:r w:rsidRPr="00AF3CED">
        <w:rPr>
          <w:rFonts w:ascii="Arial" w:hAnsi="Arial" w:cs="Arial"/>
          <w:spacing w:val="-2"/>
          <w:sz w:val="24"/>
          <w:szCs w:val="24"/>
        </w:rPr>
        <w:t>Результатом предоставления муниципальной услуги является: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trike/>
          <w:color w:val="FF0000"/>
          <w:spacing w:val="-2"/>
          <w:sz w:val="24"/>
          <w:szCs w:val="24"/>
        </w:rPr>
      </w:pPr>
      <w:r w:rsidRPr="00AF3CED">
        <w:rPr>
          <w:rFonts w:ascii="Arial" w:hAnsi="Arial" w:cs="Arial"/>
          <w:spacing w:val="-2"/>
          <w:sz w:val="24"/>
          <w:szCs w:val="24"/>
        </w:rPr>
        <w:t>- принятие Уполномоченным органом решения по итогам работы  Межведомственной комиссии, издан</w:t>
      </w:r>
      <w:r w:rsidRPr="00AF3CED">
        <w:rPr>
          <w:rFonts w:ascii="Arial" w:hAnsi="Arial" w:cs="Arial"/>
          <w:spacing w:val="-2"/>
          <w:sz w:val="24"/>
          <w:szCs w:val="24"/>
        </w:rPr>
        <w:t xml:space="preserve">ие Уполномоченным органом распоряжения с указанием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 или о признании </w:t>
      </w:r>
      <w:r w:rsidRPr="00AF3CED">
        <w:rPr>
          <w:rFonts w:ascii="Arial" w:hAnsi="Arial" w:cs="Arial"/>
          <w:spacing w:val="-6"/>
          <w:sz w:val="24"/>
          <w:szCs w:val="24"/>
        </w:rPr>
        <w:t>необходимости проведения ремонтно-</w:t>
      </w:r>
      <w:r w:rsidRPr="00AF3CED">
        <w:rPr>
          <w:rFonts w:ascii="Arial" w:hAnsi="Arial" w:cs="Arial"/>
          <w:spacing w:val="-6"/>
          <w:sz w:val="24"/>
          <w:szCs w:val="24"/>
        </w:rPr>
        <w:t>восстановительных работ</w:t>
      </w:r>
      <w:r w:rsidRPr="00AF3CED">
        <w:rPr>
          <w:rFonts w:ascii="Arial" w:hAnsi="Arial" w:cs="Arial"/>
          <w:spacing w:val="-2"/>
          <w:sz w:val="24"/>
          <w:szCs w:val="24"/>
        </w:rPr>
        <w:t>;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AF3CED">
        <w:rPr>
          <w:rFonts w:ascii="Arial" w:hAnsi="Arial" w:cs="Arial"/>
          <w:spacing w:val="-2"/>
          <w:sz w:val="24"/>
          <w:szCs w:val="24"/>
        </w:rPr>
        <w:t xml:space="preserve">-  отказ в предоставлении муниципальной услуги;       </w:t>
      </w:r>
    </w:p>
    <w:p w:rsidR="00BC23D3" w:rsidRPr="00AF3CED" w:rsidRDefault="00BB3C6F">
      <w:pPr>
        <w:widowControl w:val="0"/>
        <w:tabs>
          <w:tab w:val="left" w:pos="707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lastRenderedPageBreak/>
        <w:t>Максимальный срок предоставления услуги составляет 68 календарных</w:t>
      </w:r>
      <w:r w:rsidRPr="00AF3CED">
        <w:rPr>
          <w:rFonts w:ascii="Arial" w:hAnsi="Arial" w:cs="Arial"/>
          <w:color w:val="FF0000"/>
          <w:sz w:val="24"/>
          <w:szCs w:val="24"/>
        </w:rPr>
        <w:t xml:space="preserve"> </w:t>
      </w:r>
      <w:r w:rsidRPr="00AF3CED">
        <w:rPr>
          <w:rFonts w:ascii="Arial" w:hAnsi="Arial" w:cs="Arial"/>
          <w:sz w:val="24"/>
          <w:szCs w:val="24"/>
        </w:rPr>
        <w:t xml:space="preserve">дней с даты регистрации заявления Заявителя, а в случае </w:t>
      </w:r>
      <w:r w:rsidRPr="00AF3CED">
        <w:rPr>
          <w:rFonts w:ascii="Arial" w:hAnsi="Arial" w:cs="Arial"/>
          <w:spacing w:val="-6"/>
          <w:sz w:val="24"/>
          <w:szCs w:val="24"/>
        </w:rPr>
        <w:t>обследо</w:t>
      </w:r>
      <w:r w:rsidRPr="00AF3CED">
        <w:rPr>
          <w:rFonts w:ascii="Arial" w:hAnsi="Arial" w:cs="Arial"/>
          <w:spacing w:val="-6"/>
          <w:sz w:val="24"/>
          <w:szCs w:val="24"/>
        </w:rPr>
        <w:t>вания Межведомственной комиссией жилых помещений, получивших</w:t>
      </w:r>
      <w:r w:rsidRPr="00AF3CED">
        <w:rPr>
          <w:rFonts w:ascii="Arial" w:hAnsi="Arial" w:cs="Arial"/>
          <w:sz w:val="24"/>
          <w:szCs w:val="24"/>
        </w:rPr>
        <w:t xml:space="preserve"> повреждения в результате чрезвычайной ситуации – 38 календарных дней с даты регистрации заявления Заявителя.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2.5. Исчерпывающий перечень документов, необходимых </w:t>
      </w:r>
      <w:r w:rsidRPr="00AF3CED">
        <w:rPr>
          <w:rFonts w:ascii="Arial" w:hAnsi="Arial" w:cs="Arial"/>
          <w:sz w:val="24"/>
          <w:szCs w:val="24"/>
        </w:rPr>
        <w:br/>
        <w:t xml:space="preserve">для предоставления муниципальной </w:t>
      </w:r>
      <w:r w:rsidRPr="00AF3CED">
        <w:rPr>
          <w:rFonts w:ascii="Arial" w:hAnsi="Arial" w:cs="Arial"/>
          <w:sz w:val="24"/>
          <w:szCs w:val="24"/>
        </w:rPr>
        <w:t>услуги.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2.5.1. Для предоставления муниципальной услуги Заявитель или его уполномоченный представитель самостоятельно представляет: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1) заявление о признании помещения жилым помещением или жилого помещения непригодным для проживания и (или) многоквартирного </w:t>
      </w:r>
      <w:r w:rsidRPr="00AF3CED">
        <w:rPr>
          <w:rFonts w:ascii="Arial" w:hAnsi="Arial" w:cs="Arial"/>
          <w:spacing w:val="-6"/>
          <w:sz w:val="24"/>
          <w:szCs w:val="24"/>
        </w:rPr>
        <w:t>дома аварийным и подлежащим сносу или реконструкции (далее – Заявление);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2) копии правоустанавливающих документов на жилое помещение, право на которое не зарегистрировано в Едином государственном реестре недвижимости;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3) в отношении нежилого помещения для </w:t>
      </w:r>
      <w:r w:rsidRPr="00AF3CED">
        <w:rPr>
          <w:rFonts w:ascii="Arial" w:hAnsi="Arial" w:cs="Arial"/>
          <w:spacing w:val="-6"/>
          <w:sz w:val="24"/>
          <w:szCs w:val="24"/>
        </w:rPr>
        <w:t>признания его в дальнейшем жилым помещением - проект реконструкции нежилого помещения;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4) заключение юридического лица, являющегося членом саморегулируемой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организации, </w:t>
      </w:r>
      <w:r w:rsidRPr="00AF3CED">
        <w:rPr>
          <w:rFonts w:ascii="Arial" w:hAnsi="Arial" w:cs="Arial"/>
          <w:spacing w:val="-6"/>
          <w:sz w:val="24"/>
          <w:szCs w:val="24"/>
        </w:rPr>
        <w:t>указанной в пункте 2 части 4 статьи 55.26-1 Градостроительного кодекса Российской Федерации (далее - Специализированная организация), проводившего обследование многоквартирного дома, - в случае постановки вопроса о признании многоквартирного дома аварийным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и подлежащим сносу или реконструкции.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В случае, если в соответствии с подпунктом </w:t>
      </w:r>
      <w:r w:rsidRPr="00AF3CED">
        <w:rPr>
          <w:rFonts w:ascii="Arial" w:hAnsi="Arial" w:cs="Arial"/>
          <w:sz w:val="24"/>
          <w:szCs w:val="24"/>
        </w:rPr>
        <w:t xml:space="preserve">3.3.3.2 </w:t>
      </w:r>
      <w:r w:rsidRPr="00AF3CED">
        <w:rPr>
          <w:rFonts w:ascii="Arial" w:hAnsi="Arial" w:cs="Arial"/>
          <w:spacing w:val="-6"/>
          <w:sz w:val="24"/>
          <w:szCs w:val="24"/>
        </w:rPr>
        <w:t>пункта 3.3.3 настоящего Административного регламента предоставление заключения Специализированной организации по результатам обследования элементов ограждающих и несу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щих конструкций жилого помещения является необходимым для принятия </w:t>
      </w:r>
      <w:r w:rsidRPr="00AF3CED">
        <w:rPr>
          <w:rFonts w:ascii="Arial" w:hAnsi="Arial" w:cs="Arial"/>
          <w:sz w:val="24"/>
          <w:szCs w:val="24"/>
        </w:rPr>
        <w:t>решения о признании жилого помещения соответствующим (не соответствующим)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установленным в Положении требованиям, Заявителем предоставляется такое заключение.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2.5.2. Перечень документов (св</w:t>
      </w:r>
      <w:r w:rsidRPr="00AF3CED">
        <w:rPr>
          <w:rFonts w:ascii="Arial" w:hAnsi="Arial" w:cs="Arial"/>
          <w:sz w:val="24"/>
          <w:szCs w:val="24"/>
        </w:rPr>
        <w:t xml:space="preserve">едений), которые Заявитель </w:t>
      </w:r>
      <w:r w:rsidRPr="00AF3CED">
        <w:rPr>
          <w:rFonts w:ascii="Arial" w:hAnsi="Arial" w:cs="Arial"/>
          <w:spacing w:val="-6"/>
          <w:sz w:val="24"/>
          <w:szCs w:val="24"/>
        </w:rPr>
        <w:t>или его уполномоченный представитель</w:t>
      </w:r>
      <w:r w:rsidRPr="00AF3CED">
        <w:rPr>
          <w:rFonts w:ascii="Arial" w:hAnsi="Arial" w:cs="Arial"/>
          <w:sz w:val="24"/>
          <w:szCs w:val="24"/>
        </w:rPr>
        <w:t xml:space="preserve"> вправе представить по собственной инициативе: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а) сведения из Единого государственного реестра недвижимости;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б) технический паспорт жилого помещения, а для нежилых помещений - технический план;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в) заключения (акты) соответствующих органов государственного надзора (контроля) в случае, если представление указанных документов</w:t>
      </w:r>
      <w:r w:rsidRPr="00AF3CED">
        <w:rPr>
          <w:rFonts w:ascii="Arial" w:hAnsi="Arial" w:cs="Arial"/>
          <w:sz w:val="24"/>
          <w:szCs w:val="24"/>
        </w:rPr>
        <w:br/>
      </w:r>
      <w:r w:rsidRPr="00AF3CED">
        <w:rPr>
          <w:rFonts w:ascii="Arial" w:hAnsi="Arial" w:cs="Arial"/>
          <w:spacing w:val="-8"/>
          <w:sz w:val="24"/>
          <w:szCs w:val="24"/>
        </w:rPr>
        <w:t>в соответствии с абзацем третьим пункта 3.3.3 настоящего Административного</w:t>
      </w:r>
      <w:r w:rsidRPr="00AF3CED">
        <w:rPr>
          <w:rFonts w:ascii="Arial" w:hAnsi="Arial" w:cs="Arial"/>
          <w:sz w:val="24"/>
          <w:szCs w:val="24"/>
        </w:rPr>
        <w:t xml:space="preserve"> регламента признано Межведомственной комиссией необходимым </w:t>
      </w:r>
      <w:r w:rsidRPr="00AF3CED">
        <w:rPr>
          <w:rFonts w:ascii="Arial" w:hAnsi="Arial" w:cs="Arial"/>
          <w:sz w:val="24"/>
          <w:szCs w:val="24"/>
        </w:rPr>
        <w:br/>
        <w:t>для принятия решения о признании жилого помещения соответствующим</w:t>
      </w:r>
      <w:r w:rsidRPr="00AF3CED">
        <w:rPr>
          <w:rFonts w:ascii="Arial" w:hAnsi="Arial" w:cs="Arial"/>
          <w:sz w:val="24"/>
          <w:szCs w:val="24"/>
        </w:rPr>
        <w:br/>
        <w:t>(не соответствующим) установленным в Положении требованиям;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г) заявления, письма, жалобы граждан на неудовлетворительные условия </w:t>
      </w:r>
      <w:r w:rsidRPr="00AF3CED">
        <w:rPr>
          <w:rFonts w:ascii="Arial" w:hAnsi="Arial" w:cs="Arial"/>
          <w:sz w:val="24"/>
          <w:szCs w:val="24"/>
        </w:rPr>
        <w:t>проживания;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д) заключение муниципальной комиссии по обследованию жилых помещений инвалидов и общего имущества в многоквартирных домах,</w:t>
      </w:r>
      <w:r w:rsidRPr="00AF3CED">
        <w:rPr>
          <w:rFonts w:ascii="Arial" w:hAnsi="Arial" w:cs="Arial"/>
          <w:sz w:val="24"/>
          <w:szCs w:val="24"/>
        </w:rPr>
        <w:br/>
        <w:t>в которых проживают инвалиды, в целях их приспособления с учетом потребностей инвалидов и обеспечения условий их доступно</w:t>
      </w:r>
      <w:r w:rsidRPr="00AF3CED">
        <w:rPr>
          <w:rFonts w:ascii="Arial" w:hAnsi="Arial" w:cs="Arial"/>
          <w:sz w:val="24"/>
          <w:szCs w:val="24"/>
        </w:rPr>
        <w:t xml:space="preserve">сти </w:t>
      </w:r>
      <w:r w:rsidRPr="00AF3CED">
        <w:rPr>
          <w:rFonts w:ascii="Arial" w:hAnsi="Arial" w:cs="Arial"/>
          <w:sz w:val="24"/>
          <w:szCs w:val="24"/>
        </w:rPr>
        <w:br/>
        <w:t>для инвалидов, созданной администрацией Двойновского сельского поселения Новониколаевского муниципального района Волгоградской области</w:t>
      </w:r>
      <w:r w:rsidRPr="00AF3CED">
        <w:rPr>
          <w:rFonts w:ascii="Arial" w:hAnsi="Arial" w:cs="Arial"/>
          <w:spacing w:val="-4"/>
          <w:sz w:val="24"/>
          <w:szCs w:val="24"/>
        </w:rPr>
        <w:t xml:space="preserve">, (далее – Муниципальная комиссия) </w:t>
      </w:r>
      <w:r w:rsidRPr="00AF3CED">
        <w:rPr>
          <w:rFonts w:ascii="Arial" w:hAnsi="Arial" w:cs="Arial"/>
          <w:sz w:val="24"/>
          <w:szCs w:val="24"/>
        </w:rPr>
        <w:t>об отсутствии возможности приспособления жилого помещения инвалида и общего имущес</w:t>
      </w:r>
      <w:r w:rsidRPr="00AF3CED">
        <w:rPr>
          <w:rFonts w:ascii="Arial" w:hAnsi="Arial" w:cs="Arial"/>
          <w:sz w:val="24"/>
          <w:szCs w:val="24"/>
        </w:rPr>
        <w:t xml:space="preserve">тва в многоквартирном доме, в котором проживает инвалид, с учетом потребностей инвалида и обеспечения условий их доступности для инвалида (в случае подачи Заявления лицом, которое имеет нарушение здоровья со стойким расстройством функций организма, </w:t>
      </w:r>
      <w:r w:rsidRPr="00AF3CED">
        <w:rPr>
          <w:rFonts w:ascii="Arial" w:hAnsi="Arial" w:cs="Arial"/>
          <w:sz w:val="24"/>
          <w:szCs w:val="24"/>
        </w:rPr>
        <w:lastRenderedPageBreak/>
        <w:t>обуслов</w:t>
      </w:r>
      <w:r w:rsidRPr="00AF3CED">
        <w:rPr>
          <w:rFonts w:ascii="Arial" w:hAnsi="Arial" w:cs="Arial"/>
          <w:sz w:val="24"/>
          <w:szCs w:val="24"/>
        </w:rPr>
        <w:t xml:space="preserve">ленное заболеваниями, последствиями травм или дефектами, приводящее к ограничению </w:t>
      </w:r>
      <w:r w:rsidRPr="00AF3CED">
        <w:rPr>
          <w:rFonts w:ascii="Arial" w:hAnsi="Arial" w:cs="Arial"/>
          <w:spacing w:val="-6"/>
          <w:sz w:val="24"/>
          <w:szCs w:val="24"/>
        </w:rPr>
        <w:t>жизнедеятельности и вызывающее необходимость его социальной защиты).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2.5.3. Заявитель вправе представить Заявление и прилагаемые к нему документы на бумажном носителе лично и</w:t>
      </w:r>
      <w:r w:rsidRPr="00AF3CED">
        <w:rPr>
          <w:rFonts w:ascii="Arial" w:hAnsi="Arial" w:cs="Arial"/>
          <w:sz w:val="24"/>
          <w:szCs w:val="24"/>
        </w:rPr>
        <w:t xml:space="preserve">ли посредством почтового отправления с уведомлением о вручении либо в форме электронных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документов с использованием Единого портала государственных </w:t>
      </w:r>
      <w:r w:rsidRPr="00AF3CED">
        <w:rPr>
          <w:rFonts w:ascii="Arial" w:hAnsi="Arial" w:cs="Arial"/>
          <w:spacing w:val="-6"/>
          <w:sz w:val="24"/>
          <w:szCs w:val="24"/>
        </w:rPr>
        <w:br/>
        <w:t>и муниципальных</w:t>
      </w:r>
      <w:r w:rsidRPr="00AF3CED">
        <w:rPr>
          <w:rFonts w:ascii="Arial" w:hAnsi="Arial" w:cs="Arial"/>
          <w:sz w:val="24"/>
          <w:szCs w:val="24"/>
        </w:rPr>
        <w:t xml:space="preserve"> услуг или посредством МФЦ. 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Заявление в форме электронного документа подписывается</w:t>
      </w:r>
      <w:r w:rsidRPr="00AF3CED">
        <w:rPr>
          <w:rFonts w:ascii="Arial" w:hAnsi="Arial" w:cs="Arial"/>
          <w:sz w:val="24"/>
          <w:szCs w:val="24"/>
        </w:rPr>
        <w:br/>
        <w:t>по выбор</w:t>
      </w:r>
      <w:r w:rsidRPr="00AF3CED">
        <w:rPr>
          <w:rFonts w:ascii="Arial" w:hAnsi="Arial" w:cs="Arial"/>
          <w:sz w:val="24"/>
          <w:szCs w:val="24"/>
        </w:rPr>
        <w:t>у Заявителя: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- простой электронной подписью Заявителя (представителя Заявителя);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- усиленной (квалифицированной, неквалифицированной) электронной</w:t>
      </w:r>
      <w:r w:rsidRPr="00AF3CED">
        <w:rPr>
          <w:rFonts w:ascii="Arial" w:hAnsi="Arial" w:cs="Arial"/>
          <w:sz w:val="24"/>
          <w:szCs w:val="24"/>
        </w:rPr>
        <w:t xml:space="preserve"> подписью Заявителя (представителя Заявителя).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Сертификат ключа проверки усиленной неквалифицированной </w:t>
      </w:r>
      <w:r w:rsidRPr="00AF3CED">
        <w:rPr>
          <w:rFonts w:ascii="Arial" w:hAnsi="Arial" w:cs="Arial"/>
          <w:spacing w:val="-6"/>
          <w:sz w:val="24"/>
          <w:szCs w:val="24"/>
        </w:rPr>
        <w:t>электрон</w:t>
      </w:r>
      <w:r w:rsidRPr="00AF3CED">
        <w:rPr>
          <w:rFonts w:ascii="Arial" w:hAnsi="Arial" w:cs="Arial"/>
          <w:spacing w:val="-6"/>
          <w:sz w:val="24"/>
          <w:szCs w:val="24"/>
        </w:rPr>
        <w:t>ной подписи должен быть создан и использоваться в инфраструктуре,</w:t>
      </w:r>
      <w:r w:rsidRPr="00AF3CED">
        <w:rPr>
          <w:rFonts w:ascii="Arial" w:hAnsi="Arial" w:cs="Arial"/>
          <w:sz w:val="24"/>
          <w:szCs w:val="24"/>
        </w:rPr>
        <w:t xml:space="preserve">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</w:t>
      </w:r>
      <w:r w:rsidRPr="00AF3CED">
        <w:rPr>
          <w:rFonts w:ascii="Arial" w:hAnsi="Arial" w:cs="Arial"/>
          <w:sz w:val="24"/>
          <w:szCs w:val="24"/>
        </w:rPr>
        <w:t xml:space="preserve">я и проверяется с использованием средств электронной подписи </w:t>
      </w:r>
      <w:r w:rsidRPr="00AF3CED">
        <w:rPr>
          <w:rFonts w:ascii="Arial" w:hAnsi="Arial" w:cs="Arial"/>
          <w:sz w:val="24"/>
          <w:szCs w:val="24"/>
        </w:rPr>
        <w:br/>
        <w:t xml:space="preserve">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</w:t>
      </w:r>
      <w:r w:rsidRPr="00AF3CED">
        <w:rPr>
          <w:rFonts w:ascii="Arial" w:hAnsi="Arial" w:cs="Arial"/>
          <w:sz w:val="24"/>
          <w:szCs w:val="24"/>
        </w:rPr>
        <w:br/>
        <w:t>у владельца сертификата ключа проверки ключа простой электронной подписи, выданного ему при личном приеме.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Электронные документы, прилагаемые к Заявлению в форме электронного документа, должны быть подписаны должностными лицами органов (организаций), выда</w:t>
      </w:r>
      <w:r w:rsidRPr="00AF3CED">
        <w:rPr>
          <w:rFonts w:ascii="Arial" w:hAnsi="Arial" w:cs="Arial"/>
          <w:sz w:val="24"/>
          <w:szCs w:val="24"/>
        </w:rPr>
        <w:t>вших эти документы, усиленной квалифицированной электронной подписью (если законодательством Российской Федерации для подписания таких документов не установлен иной вид электронной подписи).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1"/>
          <w:sz w:val="24"/>
          <w:szCs w:val="24"/>
        </w:rPr>
        <w:t xml:space="preserve">2.6. Исчерпывающий перечень </w:t>
      </w:r>
      <w:r w:rsidRPr="00AF3CED">
        <w:rPr>
          <w:rFonts w:ascii="Arial" w:hAnsi="Arial" w:cs="Arial"/>
          <w:sz w:val="24"/>
          <w:szCs w:val="24"/>
        </w:rPr>
        <w:t>оснований для отказа в приеме докумен</w:t>
      </w:r>
      <w:r w:rsidRPr="00AF3CED">
        <w:rPr>
          <w:rFonts w:ascii="Arial" w:hAnsi="Arial" w:cs="Arial"/>
          <w:sz w:val="24"/>
          <w:szCs w:val="24"/>
        </w:rPr>
        <w:t>тов, необходимых для предоставления муниципальной услуги.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Основанием для отказа в приеме документов, предусмотренных пунктом 2.5.1 настоящего Административного регламента, и необходимых для предоставления муниципальной услуги являются: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установление факта</w:t>
      </w:r>
      <w:r w:rsidRPr="00AF3CED">
        <w:rPr>
          <w:rFonts w:ascii="Arial" w:hAnsi="Arial" w:cs="Arial"/>
          <w:sz w:val="24"/>
          <w:szCs w:val="24"/>
        </w:rPr>
        <w:t xml:space="preserve"> подписания Заявления лицом, не имеющим полномочий на его подписание;</w:t>
      </w:r>
    </w:p>
    <w:p w:rsidR="00BC23D3" w:rsidRPr="00AF3CED" w:rsidRDefault="00BB3C6F">
      <w:pPr>
        <w:widowControl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 -подача Заявления лицом, не относящимся к перечню лиц, установленных пунктом 1.2 настоящего Административного регламента;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- выявление в результате проверки усиленной квалифицированной </w:t>
      </w:r>
      <w:r w:rsidRPr="00AF3CED">
        <w:rPr>
          <w:rFonts w:ascii="Arial" w:hAnsi="Arial" w:cs="Arial"/>
          <w:spacing w:val="-6"/>
          <w:sz w:val="24"/>
          <w:szCs w:val="24"/>
        </w:rPr>
        <w:t>э</w:t>
      </w:r>
      <w:r w:rsidRPr="00AF3CED">
        <w:rPr>
          <w:rFonts w:ascii="Arial" w:hAnsi="Arial" w:cs="Arial"/>
          <w:spacing w:val="-6"/>
          <w:sz w:val="24"/>
          <w:szCs w:val="24"/>
        </w:rPr>
        <w:t>лектронной подписи, которой подписаны документы, (далее – квалифицированная</w:t>
      </w:r>
      <w:r w:rsidRPr="00AF3CED">
        <w:rPr>
          <w:rFonts w:ascii="Arial" w:hAnsi="Arial" w:cs="Arial"/>
          <w:sz w:val="24"/>
          <w:szCs w:val="24"/>
        </w:rPr>
        <w:t xml:space="preserve"> подпись) несоблюдения установленных </w:t>
      </w:r>
      <w:hyperlink r:id="rId9" w:history="1">
        <w:r w:rsidRPr="00AF3CED">
          <w:rPr>
            <w:rFonts w:ascii="Arial" w:hAnsi="Arial" w:cs="Arial"/>
            <w:sz w:val="24"/>
            <w:szCs w:val="24"/>
          </w:rPr>
          <w:t>статьей 11</w:t>
        </w:r>
      </w:hyperlink>
      <w:r w:rsidRPr="00AF3CED">
        <w:rPr>
          <w:rFonts w:ascii="Arial" w:hAnsi="Arial" w:cs="Arial"/>
          <w:sz w:val="24"/>
          <w:szCs w:val="24"/>
        </w:rPr>
        <w:t xml:space="preserve"> Феде</w:t>
      </w:r>
      <w:r w:rsidRPr="00AF3CED">
        <w:rPr>
          <w:rFonts w:ascii="Arial" w:hAnsi="Arial" w:cs="Arial"/>
          <w:sz w:val="24"/>
          <w:szCs w:val="24"/>
        </w:rPr>
        <w:t xml:space="preserve">рального закона от 06.04.2011 № 63-ФЗ "Об электронной подписи" </w:t>
      </w:r>
      <w:r w:rsidRPr="00AF3CED">
        <w:rPr>
          <w:rFonts w:ascii="Arial" w:hAnsi="Arial" w:cs="Arial"/>
          <w:spacing w:val="-8"/>
          <w:sz w:val="24"/>
          <w:szCs w:val="24"/>
        </w:rPr>
        <w:t>(далее – Федеральный закон № 63-ФЗ) условий признания ее действительности</w:t>
      </w:r>
      <w:r w:rsidRPr="00AF3CED">
        <w:rPr>
          <w:rFonts w:ascii="Arial" w:hAnsi="Arial" w:cs="Arial"/>
          <w:sz w:val="24"/>
          <w:szCs w:val="24"/>
        </w:rPr>
        <w:t xml:space="preserve"> (в случае обращения за предоставлением муниципальной услуги </w:t>
      </w:r>
      <w:r w:rsidRPr="00AF3CED">
        <w:rPr>
          <w:rFonts w:ascii="Arial" w:hAnsi="Arial" w:cs="Arial"/>
          <w:sz w:val="24"/>
          <w:szCs w:val="24"/>
        </w:rPr>
        <w:br/>
        <w:t>в электронной форме).</w:t>
      </w:r>
    </w:p>
    <w:p w:rsidR="00BC23D3" w:rsidRPr="00AF3CED" w:rsidRDefault="00BB3C6F">
      <w:pPr>
        <w:widowControl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1"/>
          <w:sz w:val="24"/>
          <w:szCs w:val="24"/>
        </w:rPr>
        <w:t xml:space="preserve">2.7. </w:t>
      </w:r>
      <w:r w:rsidRPr="00AF3CED">
        <w:rPr>
          <w:rFonts w:ascii="Arial" w:hAnsi="Arial" w:cs="Arial"/>
          <w:sz w:val="24"/>
          <w:szCs w:val="24"/>
        </w:rPr>
        <w:t>Исчерпывающий перечень основани</w:t>
      </w:r>
      <w:r w:rsidRPr="00AF3CED">
        <w:rPr>
          <w:rFonts w:ascii="Arial" w:hAnsi="Arial" w:cs="Arial"/>
          <w:sz w:val="24"/>
          <w:szCs w:val="24"/>
        </w:rPr>
        <w:t xml:space="preserve">й для приостановления </w:t>
      </w:r>
      <w:r w:rsidRPr="00AF3CED">
        <w:rPr>
          <w:rFonts w:ascii="Arial" w:hAnsi="Arial" w:cs="Arial"/>
          <w:sz w:val="24"/>
          <w:szCs w:val="24"/>
        </w:rPr>
        <w:br/>
        <w:t>или отказа в предоставлении муниципальной услуги.</w:t>
      </w:r>
    </w:p>
    <w:p w:rsidR="00BC23D3" w:rsidRPr="00AF3CED" w:rsidRDefault="00BB3C6F">
      <w:pPr>
        <w:widowControl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2.7.1. Основания для приостановления муниципальной услуги отсутствуют.</w:t>
      </w:r>
    </w:p>
    <w:p w:rsidR="00BC23D3" w:rsidRPr="00AF3CED" w:rsidRDefault="00BB3C6F">
      <w:pPr>
        <w:spacing w:after="0" w:line="310" w:lineRule="exact"/>
        <w:ind w:firstLine="709"/>
        <w:jc w:val="both"/>
        <w:rPr>
          <w:rFonts w:ascii="Arial" w:hAnsi="Arial" w:cs="Arial"/>
          <w:strike/>
          <w:spacing w:val="-4"/>
          <w:sz w:val="24"/>
          <w:szCs w:val="24"/>
        </w:rPr>
      </w:pPr>
      <w:r w:rsidRPr="00AF3CED">
        <w:rPr>
          <w:rFonts w:ascii="Arial" w:hAnsi="Arial" w:cs="Arial"/>
          <w:spacing w:val="-4"/>
          <w:sz w:val="24"/>
          <w:szCs w:val="24"/>
        </w:rPr>
        <w:t>2.7.2. Основания для отказа в предоставлении муниципальной услуги:</w:t>
      </w:r>
    </w:p>
    <w:p w:rsidR="00BC23D3" w:rsidRPr="00AF3CED" w:rsidRDefault="00BB3C6F">
      <w:pPr>
        <w:widowControl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- обращение в Межведомственную комиссию в </w:t>
      </w:r>
      <w:r w:rsidRPr="00AF3CED">
        <w:rPr>
          <w:rFonts w:ascii="Arial" w:hAnsi="Arial" w:cs="Arial"/>
          <w:sz w:val="24"/>
          <w:szCs w:val="24"/>
        </w:rPr>
        <w:t xml:space="preserve">отношении жилого </w:t>
      </w:r>
      <w:r w:rsidRPr="00AF3CED">
        <w:rPr>
          <w:rFonts w:ascii="Arial" w:hAnsi="Arial" w:cs="Arial"/>
          <w:sz w:val="24"/>
          <w:szCs w:val="24"/>
        </w:rPr>
        <w:lastRenderedPageBreak/>
        <w:t>помещения, расположенного в объекте капитального строительства, ввод</w:t>
      </w:r>
      <w:r w:rsidRPr="00AF3CED">
        <w:rPr>
          <w:rFonts w:ascii="Arial" w:hAnsi="Arial" w:cs="Arial"/>
          <w:sz w:val="24"/>
          <w:szCs w:val="24"/>
        </w:rPr>
        <w:br/>
        <w:t>в эксплуатацию которого и постановка на государственный учет</w:t>
      </w:r>
      <w:r w:rsidRPr="00AF3CED">
        <w:rPr>
          <w:rFonts w:ascii="Arial" w:hAnsi="Arial" w:cs="Arial"/>
          <w:sz w:val="24"/>
          <w:szCs w:val="24"/>
        </w:rPr>
        <w:br/>
        <w:t>не осуществлены в соответствии с Градостроительным кодексом Российской Федерации;</w:t>
      </w:r>
    </w:p>
    <w:p w:rsidR="00BC23D3" w:rsidRPr="00AF3CED" w:rsidRDefault="00BB3C6F">
      <w:pPr>
        <w:widowControl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- установление факта необхо</w:t>
      </w:r>
      <w:r w:rsidRPr="00AF3CED">
        <w:rPr>
          <w:rFonts w:ascii="Arial" w:hAnsi="Arial" w:cs="Arial"/>
          <w:spacing w:val="-6"/>
          <w:sz w:val="24"/>
          <w:szCs w:val="24"/>
        </w:rPr>
        <w:t>димости оценки и обследования помещения</w:t>
      </w:r>
      <w:r w:rsidRPr="00AF3CED">
        <w:rPr>
          <w:rFonts w:ascii="Arial" w:hAnsi="Arial" w:cs="Arial"/>
          <w:sz w:val="24"/>
          <w:szCs w:val="24"/>
        </w:rPr>
        <w:t xml:space="preserve"> в целях признания жилого помещения пригодным (непригодным) </w:t>
      </w:r>
      <w:r w:rsidRPr="00AF3CED">
        <w:rPr>
          <w:rFonts w:ascii="Arial" w:hAnsi="Arial" w:cs="Arial"/>
          <w:sz w:val="24"/>
          <w:szCs w:val="24"/>
        </w:rPr>
        <w:br/>
        <w:t>для проживания граждан, а также многоквартирного дома аварийным</w:t>
      </w:r>
      <w:r w:rsidRPr="00AF3CED">
        <w:rPr>
          <w:rFonts w:ascii="Arial" w:hAnsi="Arial" w:cs="Arial"/>
          <w:sz w:val="24"/>
          <w:szCs w:val="24"/>
        </w:rPr>
        <w:br/>
        <w:t>и подлежащим сносу или реконструкции в течение 5 лет со дня выдачи разрешения о вводе многок</w:t>
      </w:r>
      <w:r w:rsidRPr="00AF3CED">
        <w:rPr>
          <w:rFonts w:ascii="Arial" w:hAnsi="Arial" w:cs="Arial"/>
          <w:sz w:val="24"/>
          <w:szCs w:val="24"/>
        </w:rPr>
        <w:t>вартирного дома в эксплуатацию.</w:t>
      </w:r>
    </w:p>
    <w:p w:rsidR="00BC23D3" w:rsidRPr="00AF3CED" w:rsidRDefault="00BB3C6F">
      <w:pPr>
        <w:widowControl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2.8. Муниципальная услуга предоставляется без взимания платы.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2.9. Максимальный срок ожидания в очереди при подаче Заявления </w:t>
      </w:r>
      <w:r w:rsidRPr="00AF3CED">
        <w:rPr>
          <w:rFonts w:ascii="Arial" w:hAnsi="Arial" w:cs="Arial"/>
          <w:sz w:val="24"/>
          <w:szCs w:val="24"/>
        </w:rPr>
        <w:br/>
        <w:t xml:space="preserve">и при получении результата предоставления муниципальной услуги </w:t>
      </w:r>
      <w:r w:rsidRPr="00AF3CED">
        <w:rPr>
          <w:rFonts w:ascii="Arial" w:hAnsi="Arial" w:cs="Arial"/>
          <w:sz w:val="24"/>
          <w:szCs w:val="24"/>
        </w:rPr>
        <w:br/>
        <w:t>в случае обращения заявителя непос</w:t>
      </w:r>
      <w:r w:rsidRPr="00AF3CED">
        <w:rPr>
          <w:rFonts w:ascii="Arial" w:hAnsi="Arial" w:cs="Arial"/>
          <w:sz w:val="24"/>
          <w:szCs w:val="24"/>
        </w:rPr>
        <w:t>редственно в Уполномоченный орган или в МФЦ составляет 15 минут.</w:t>
      </w:r>
    </w:p>
    <w:p w:rsidR="00BC23D3" w:rsidRPr="00AF3CED" w:rsidRDefault="00BB3C6F">
      <w:pPr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2.10. Срок регистрации Заявления и прилагаемых к нему документов составляет:</w:t>
      </w:r>
    </w:p>
    <w:p w:rsidR="00BC23D3" w:rsidRPr="00AF3CED" w:rsidRDefault="00BB3C6F">
      <w:pPr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при личном приеме – не более 15 минут.</w:t>
      </w:r>
    </w:p>
    <w:p w:rsidR="00BC23D3" w:rsidRPr="00AF3CED" w:rsidRDefault="00BB3C6F">
      <w:pPr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- при поступлении Заявления и документов по почте, посредством МФЦ или </w:t>
      </w:r>
      <w:r w:rsidRPr="00AF3CED">
        <w:rPr>
          <w:rFonts w:ascii="Arial" w:hAnsi="Arial" w:cs="Arial"/>
          <w:spacing w:val="-6"/>
          <w:sz w:val="24"/>
          <w:szCs w:val="24"/>
        </w:rPr>
        <w:t>Единого портала государственных и муниципальных услуг –</w:t>
      </w:r>
      <w:r w:rsidRPr="00AF3CED">
        <w:rPr>
          <w:rFonts w:ascii="Arial" w:hAnsi="Arial" w:cs="Arial"/>
          <w:spacing w:val="-6"/>
          <w:sz w:val="24"/>
          <w:szCs w:val="24"/>
        </w:rPr>
        <w:br/>
        <w:t>1 календарный</w:t>
      </w:r>
      <w:r w:rsidRPr="00AF3CED">
        <w:rPr>
          <w:rFonts w:ascii="Arial" w:hAnsi="Arial" w:cs="Arial"/>
          <w:sz w:val="24"/>
          <w:szCs w:val="24"/>
        </w:rPr>
        <w:t xml:space="preserve"> день.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2.11.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</w:t>
      </w:r>
      <w:r w:rsidRPr="00AF3CED">
        <w:rPr>
          <w:rFonts w:ascii="Arial" w:hAnsi="Arial" w:cs="Arial"/>
          <w:sz w:val="24"/>
          <w:szCs w:val="24"/>
        </w:rPr>
        <w:t xml:space="preserve"> стендам </w:t>
      </w:r>
      <w:r w:rsidRPr="00AF3CED">
        <w:rPr>
          <w:rFonts w:ascii="Arial" w:hAnsi="Arial" w:cs="Arial"/>
          <w:sz w:val="24"/>
          <w:szCs w:val="24"/>
        </w:rPr>
        <w:br/>
        <w:t xml:space="preserve">с образцами их заполнения и перечнем документов и (или) информации, необходимых для предоставления муниципальной услуги, в том числе </w:t>
      </w:r>
      <w:r w:rsidRPr="00AF3CED">
        <w:rPr>
          <w:rFonts w:ascii="Arial" w:hAnsi="Arial" w:cs="Arial"/>
          <w:sz w:val="24"/>
          <w:szCs w:val="24"/>
        </w:rPr>
        <w:br/>
        <w:t xml:space="preserve">к обеспечению доступности для инвалидов указанных объектов </w:t>
      </w:r>
      <w:r w:rsidRPr="00AF3CED">
        <w:rPr>
          <w:rFonts w:ascii="Arial" w:hAnsi="Arial" w:cs="Arial"/>
          <w:sz w:val="24"/>
          <w:szCs w:val="24"/>
        </w:rPr>
        <w:br/>
        <w:t>в соответствии с законодательством Российской Федера</w:t>
      </w:r>
      <w:r w:rsidRPr="00AF3CED">
        <w:rPr>
          <w:rFonts w:ascii="Arial" w:hAnsi="Arial" w:cs="Arial"/>
          <w:sz w:val="24"/>
          <w:szCs w:val="24"/>
        </w:rPr>
        <w:t>ции о социальной защите инвалидов</w:t>
      </w:r>
    </w:p>
    <w:p w:rsidR="00BC23D3" w:rsidRPr="00AF3CED" w:rsidRDefault="00BB3C6F">
      <w:pPr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2.11.1. Требования к помещениям, в которых предоставляется муниципальная услуга.</w:t>
      </w:r>
    </w:p>
    <w:p w:rsidR="00BC23D3" w:rsidRPr="00AF3CED" w:rsidRDefault="00BB3C6F">
      <w:pPr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Помещения, в которых предоставляется муниципальная услуга, обеспечиваются необходимыми для предоставления муниципальной услуги оборудованием </w:t>
      </w:r>
      <w:r w:rsidRPr="00AF3CED">
        <w:rPr>
          <w:rFonts w:ascii="Arial" w:hAnsi="Arial" w:cs="Arial"/>
          <w:sz w:val="24"/>
          <w:szCs w:val="24"/>
        </w:rPr>
        <w:t>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Помещения Уполномоченного органа должны соответствовать </w:t>
      </w:r>
      <w:bookmarkStart w:id="1" w:name="_Hlk73960986"/>
      <w:bookmarkStart w:id="2" w:name="_Hlk73961946"/>
      <w:bookmarkStart w:id="3" w:name="_Hlk73962142"/>
      <w:r w:rsidRPr="00AF3CED">
        <w:rPr>
          <w:rFonts w:ascii="Arial" w:hAnsi="Arial" w:cs="Arial"/>
          <w:sz w:val="24"/>
          <w:szCs w:val="24"/>
        </w:rPr>
        <w:t>санитарным правилам СП 2.2.4285-26</w:t>
      </w:r>
      <w:r w:rsidRPr="00AF3CED">
        <w:rPr>
          <w:rFonts w:ascii="Arial" w:hAnsi="Arial" w:cs="Arial"/>
          <w:sz w:val="24"/>
          <w:szCs w:val="24"/>
        </w:rPr>
        <w:t xml:space="preserve">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№ 15</w:t>
      </w:r>
      <w:bookmarkEnd w:id="1"/>
      <w:bookmarkEnd w:id="2"/>
      <w:bookmarkEnd w:id="3"/>
      <w:r w:rsidRPr="00AF3CED">
        <w:rPr>
          <w:rFonts w:ascii="Arial" w:hAnsi="Arial" w:cs="Arial"/>
          <w:sz w:val="24"/>
          <w:szCs w:val="24"/>
        </w:rPr>
        <w:t>, и быть оборудованы средствами пожаротушения.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Вход и выход из помещений оборудуются</w:t>
      </w:r>
      <w:r w:rsidRPr="00AF3CED">
        <w:rPr>
          <w:rFonts w:ascii="Arial" w:hAnsi="Arial" w:cs="Arial"/>
          <w:sz w:val="24"/>
          <w:szCs w:val="24"/>
        </w:rPr>
        <w:t xml:space="preserve"> соответствующими указателями.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Кабинеты оборудуются информационной табличкой (вывеской), содержащей информа</w:t>
      </w:r>
      <w:r w:rsidRPr="00AF3CED">
        <w:rPr>
          <w:rFonts w:ascii="Arial" w:hAnsi="Arial" w:cs="Arial"/>
          <w:sz w:val="24"/>
          <w:szCs w:val="24"/>
        </w:rPr>
        <w:t>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2.11.2. Требования к местам ожидания.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lastRenderedPageBreak/>
        <w:t xml:space="preserve">Места ожидания должны соответствовать комфортным условиям </w:t>
      </w:r>
      <w:r w:rsidRPr="00AF3CED">
        <w:rPr>
          <w:rFonts w:ascii="Arial" w:hAnsi="Arial" w:cs="Arial"/>
          <w:sz w:val="24"/>
          <w:szCs w:val="24"/>
        </w:rPr>
        <w:br/>
        <w:t>для Заявителей и оптимальным услов</w:t>
      </w:r>
      <w:r w:rsidRPr="00AF3CED">
        <w:rPr>
          <w:rFonts w:ascii="Arial" w:hAnsi="Arial" w:cs="Arial"/>
          <w:sz w:val="24"/>
          <w:szCs w:val="24"/>
        </w:rPr>
        <w:t>иям работы специалистов Уполномоченного органа.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2.11.3. Требования к местам приема Заявителей.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Прием Заявителей осуществляется в специально выделенных </w:t>
      </w:r>
      <w:r w:rsidRPr="00AF3CED">
        <w:rPr>
          <w:rFonts w:ascii="Arial" w:hAnsi="Arial" w:cs="Arial"/>
          <w:sz w:val="24"/>
          <w:szCs w:val="24"/>
        </w:rPr>
        <w:br/>
        <w:t>для этих целей помещени</w:t>
      </w:r>
      <w:r w:rsidRPr="00AF3CED">
        <w:rPr>
          <w:rFonts w:ascii="Arial" w:hAnsi="Arial" w:cs="Arial"/>
          <w:sz w:val="24"/>
          <w:szCs w:val="24"/>
        </w:rPr>
        <w:t>ях.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</w:t>
      </w:r>
      <w:r w:rsidRPr="00AF3CED">
        <w:rPr>
          <w:rFonts w:ascii="Arial" w:hAnsi="Arial" w:cs="Arial"/>
          <w:sz w:val="24"/>
          <w:szCs w:val="24"/>
        </w:rPr>
        <w:br/>
        <w:t>и копирующим устройствам.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При организации рабочих мест должна быть пр</w:t>
      </w:r>
      <w:r w:rsidRPr="00AF3CED">
        <w:rPr>
          <w:rFonts w:ascii="Arial" w:hAnsi="Arial" w:cs="Arial"/>
          <w:sz w:val="24"/>
          <w:szCs w:val="24"/>
        </w:rPr>
        <w:t>едусмотрена возможность свободного входа и выхода специалистов уполномоченного органа из помещения при необходимости.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Места сдачи и получения документов Заявителями, места </w:t>
      </w:r>
      <w:r w:rsidRPr="00AF3CED">
        <w:rPr>
          <w:rFonts w:ascii="Arial" w:hAnsi="Arial" w:cs="Arial"/>
          <w:sz w:val="24"/>
          <w:szCs w:val="24"/>
        </w:rPr>
        <w:br/>
        <w:t>для информирования Заявителей и заполнения необходимых документов оборудуются стуль</w:t>
      </w:r>
      <w:r w:rsidRPr="00AF3CED">
        <w:rPr>
          <w:rFonts w:ascii="Arial" w:hAnsi="Arial" w:cs="Arial"/>
          <w:sz w:val="24"/>
          <w:szCs w:val="24"/>
        </w:rPr>
        <w:t>ями (креслами) и столами и обеспечиваются писчей бумагой и письменными принадлежностями.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2.11.4. Требования к информационным стендам.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В помещениях Уполномоченного органа, предназначенных для работы</w:t>
      </w:r>
      <w:r w:rsidRPr="00AF3CED">
        <w:rPr>
          <w:rFonts w:ascii="Arial" w:hAnsi="Arial" w:cs="Arial"/>
          <w:spacing w:val="-6"/>
          <w:sz w:val="24"/>
          <w:szCs w:val="24"/>
        </w:rPr>
        <w:br/>
      </w:r>
      <w:r w:rsidRPr="00AF3CED">
        <w:rPr>
          <w:rFonts w:ascii="Arial" w:hAnsi="Arial" w:cs="Arial"/>
          <w:sz w:val="24"/>
          <w:szCs w:val="24"/>
        </w:rPr>
        <w:t xml:space="preserve">с Заявителями, размещаются информационные стенды, </w:t>
      </w:r>
      <w:r w:rsidRPr="00AF3CED">
        <w:rPr>
          <w:rFonts w:ascii="Arial" w:hAnsi="Arial" w:cs="Arial"/>
          <w:sz w:val="24"/>
          <w:szCs w:val="24"/>
        </w:rPr>
        <w:t>обеспечивающие получение информации о предоставлении муниципальной услуги.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извлечения из законодательных и нормативных правовых актов, содер</w:t>
      </w:r>
      <w:r w:rsidRPr="00AF3CED">
        <w:rPr>
          <w:rFonts w:ascii="Arial" w:hAnsi="Arial" w:cs="Arial"/>
          <w:sz w:val="24"/>
          <w:szCs w:val="24"/>
        </w:rPr>
        <w:t>жащих нормы, регулирующие деятельность по исполнению муниципальной услуги;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текст настоящего Административного регламента;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информация о порядке исполнения муниципальной услуги;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перечень документов, необходимых для предоставления муниципальной</w:t>
      </w:r>
      <w:r w:rsidRPr="00AF3CED">
        <w:rPr>
          <w:rFonts w:ascii="Arial" w:hAnsi="Arial" w:cs="Arial"/>
          <w:sz w:val="24"/>
          <w:szCs w:val="24"/>
        </w:rPr>
        <w:t xml:space="preserve"> услуги;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формы </w:t>
      </w:r>
      <w:r w:rsidRPr="00AF3CED">
        <w:rPr>
          <w:rFonts w:ascii="Arial" w:hAnsi="Arial" w:cs="Arial"/>
          <w:sz w:val="24"/>
          <w:szCs w:val="24"/>
        </w:rPr>
        <w:t>и образцы документов для заполнения;</w:t>
      </w:r>
    </w:p>
    <w:p w:rsidR="00BC23D3" w:rsidRPr="00AF3CED" w:rsidRDefault="00BB3C6F">
      <w:pPr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сведения о месте нахождения и графике работы Уполномоченного органа и МФЦ;</w:t>
      </w:r>
    </w:p>
    <w:p w:rsidR="00BC23D3" w:rsidRPr="00AF3CED" w:rsidRDefault="00BB3C6F">
      <w:pPr>
        <w:widowControl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справочные телефоны;</w:t>
      </w:r>
    </w:p>
    <w:p w:rsidR="00BC23D3" w:rsidRPr="00AF3CED" w:rsidRDefault="00BB3C6F">
      <w:pPr>
        <w:widowControl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BC23D3" w:rsidRPr="00AF3CED" w:rsidRDefault="00BB3C6F">
      <w:pPr>
        <w:widowControl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информация о месте личного приема, а также об установленных </w:t>
      </w:r>
      <w:r w:rsidRPr="00AF3CED">
        <w:rPr>
          <w:rFonts w:ascii="Arial" w:hAnsi="Arial" w:cs="Arial"/>
          <w:sz w:val="24"/>
          <w:szCs w:val="24"/>
        </w:rPr>
        <w:br/>
        <w:t>для личного</w:t>
      </w:r>
      <w:r w:rsidRPr="00AF3CED">
        <w:rPr>
          <w:rFonts w:ascii="Arial" w:hAnsi="Arial" w:cs="Arial"/>
          <w:sz w:val="24"/>
          <w:szCs w:val="24"/>
        </w:rPr>
        <w:t xml:space="preserve"> приема днях и часах.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</w:t>
      </w:r>
      <w:r w:rsidRPr="00AF3CED">
        <w:rPr>
          <w:rFonts w:ascii="Arial" w:hAnsi="Arial" w:cs="Arial"/>
          <w:sz w:val="24"/>
          <w:szCs w:val="24"/>
        </w:rPr>
        <w:t xml:space="preserve">де или информационном терминале (устанавливается в удобном </w:t>
      </w:r>
      <w:r w:rsidRPr="00AF3CED">
        <w:rPr>
          <w:rFonts w:ascii="Arial" w:hAnsi="Arial" w:cs="Arial"/>
          <w:sz w:val="24"/>
          <w:szCs w:val="24"/>
        </w:rPr>
        <w:br/>
        <w:t xml:space="preserve">для граждан месте), а также на Едином портале государственных </w:t>
      </w:r>
      <w:r w:rsidRPr="00AF3CED">
        <w:rPr>
          <w:rFonts w:ascii="Arial" w:hAnsi="Arial" w:cs="Arial"/>
          <w:sz w:val="24"/>
          <w:szCs w:val="24"/>
        </w:rPr>
        <w:br/>
        <w:t>и муниципальных услуг, а также на официальном сайте Уполномоченного органа (</w:t>
      </w:r>
      <w:r w:rsidRPr="00AF3CED">
        <w:rPr>
          <w:rFonts w:ascii="Arial" w:hAnsi="Arial" w:cs="Arial"/>
          <w:sz w:val="24"/>
          <w:szCs w:val="24"/>
        </w:rPr>
        <w:t>//dvoinie34.ru/</w:t>
      </w:r>
      <w:r w:rsidRPr="00AF3CED">
        <w:rPr>
          <w:rFonts w:ascii="Arial" w:hAnsi="Arial" w:cs="Arial"/>
          <w:sz w:val="24"/>
          <w:szCs w:val="24"/>
        </w:rPr>
        <w:t>).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Оформление визуальной, текстовой и муль</w:t>
      </w:r>
      <w:r w:rsidRPr="00AF3CED">
        <w:rPr>
          <w:rFonts w:ascii="Arial" w:hAnsi="Arial" w:cs="Arial"/>
          <w:sz w:val="24"/>
          <w:szCs w:val="24"/>
        </w:rPr>
        <w:t>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2.11.5. Требования к обеспечению доступности предоставления муниципальной услуги для инва</w:t>
      </w:r>
      <w:r w:rsidRPr="00AF3CED">
        <w:rPr>
          <w:rFonts w:ascii="Arial" w:hAnsi="Arial" w:cs="Arial"/>
          <w:sz w:val="24"/>
          <w:szCs w:val="24"/>
        </w:rPr>
        <w:t>лидов.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lastRenderedPageBreak/>
        <w:t>В целях обеспечения условий доступности для инвалидов муниципальной услуги должно быть обеспечено: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оказание помощи инвалидам в посадке в транспортное средство</w:t>
      </w:r>
      <w:r w:rsidRPr="00AF3CED">
        <w:rPr>
          <w:rFonts w:ascii="Arial" w:hAnsi="Arial" w:cs="Arial"/>
          <w:sz w:val="24"/>
          <w:szCs w:val="24"/>
        </w:rPr>
        <w:br/>
        <w:t>и высадке из него перед входом в помещения, в которых предоставляется муниципальная услу</w:t>
      </w:r>
      <w:r w:rsidRPr="00AF3CED">
        <w:rPr>
          <w:rFonts w:ascii="Arial" w:hAnsi="Arial" w:cs="Arial"/>
          <w:sz w:val="24"/>
          <w:szCs w:val="24"/>
        </w:rPr>
        <w:t>га, в том числе с использованием кресла-коляски;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 беспрепятственный вход инвалидов в помещение и выход из него;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- возможность самостоятельного передвижения инвалидов </w:t>
      </w:r>
      <w:r w:rsidRPr="00AF3CED">
        <w:rPr>
          <w:rFonts w:ascii="Arial" w:hAnsi="Arial" w:cs="Arial"/>
          <w:spacing w:val="-6"/>
          <w:sz w:val="24"/>
          <w:szCs w:val="24"/>
        </w:rPr>
        <w:br/>
      </w:r>
      <w:r w:rsidRPr="00AF3CED">
        <w:rPr>
          <w:rFonts w:ascii="Arial" w:hAnsi="Arial" w:cs="Arial"/>
          <w:spacing w:val="-8"/>
          <w:sz w:val="24"/>
          <w:szCs w:val="24"/>
        </w:rPr>
        <w:t>по территории организации, помещения, в которых оказывается муниципальная</w:t>
      </w:r>
      <w:r w:rsidRPr="00AF3CED">
        <w:rPr>
          <w:rFonts w:ascii="Arial" w:hAnsi="Arial" w:cs="Arial"/>
          <w:sz w:val="24"/>
          <w:szCs w:val="24"/>
        </w:rPr>
        <w:t xml:space="preserve"> услуга;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</w:t>
      </w:r>
      <w:r w:rsidRPr="00AF3CED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 надлежащее размещение оборудования и носителей ин</w:t>
      </w:r>
      <w:r w:rsidRPr="00AF3CED">
        <w:rPr>
          <w:rFonts w:ascii="Arial" w:hAnsi="Arial" w:cs="Arial"/>
          <w:sz w:val="24"/>
          <w:szCs w:val="24"/>
        </w:rPr>
        <w:t>формации, необходимых для обеспечения беспрепятственного доступа инвалидов</w:t>
      </w:r>
      <w:r w:rsidRPr="00AF3CED">
        <w:rPr>
          <w:rFonts w:ascii="Arial" w:hAnsi="Arial" w:cs="Arial"/>
          <w:sz w:val="24"/>
          <w:szCs w:val="24"/>
        </w:rPr>
        <w:br/>
        <w:t>в помещения и к услугам, с учетом ограничений их жизнедеятельности;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</w:t>
      </w:r>
      <w:r w:rsidRPr="00AF3CED">
        <w:rPr>
          <w:rFonts w:ascii="Arial" w:hAnsi="Arial" w:cs="Arial"/>
          <w:sz w:val="24"/>
          <w:szCs w:val="24"/>
        </w:rPr>
        <w:t>вой и графической информации знаками, выполненными рельефно-точечным шрифтом Брайля;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 допуск сурдопереводчика и тифлосурдопереводчика;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- допуск собаки-проводника при наличии документа, подтверждающего</w:t>
      </w:r>
      <w:r w:rsidRPr="00AF3CED">
        <w:rPr>
          <w:rFonts w:ascii="Arial" w:hAnsi="Arial" w:cs="Arial"/>
          <w:sz w:val="24"/>
          <w:szCs w:val="24"/>
        </w:rPr>
        <w:t xml:space="preserve"> ее специальное обучение и выданного по форме и в порядке, которые </w:t>
      </w:r>
      <w:r w:rsidRPr="00AF3CED">
        <w:rPr>
          <w:rFonts w:ascii="Arial" w:hAnsi="Arial" w:cs="Arial"/>
          <w:spacing w:val="-8"/>
          <w:sz w:val="24"/>
          <w:szCs w:val="24"/>
        </w:rPr>
        <w:t>определяются федеральным органом исполнительной власти, осуществляющим</w:t>
      </w:r>
      <w:r w:rsidRPr="00AF3CED">
        <w:rPr>
          <w:rFonts w:ascii="Arial" w:hAnsi="Arial" w:cs="Arial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6"/>
          <w:sz w:val="24"/>
          <w:szCs w:val="24"/>
        </w:rPr>
        <w:t>функции по выработке и реализации государственной политики и нормативно-</w:t>
      </w:r>
      <w:r w:rsidRPr="00AF3CED">
        <w:rPr>
          <w:rFonts w:ascii="Arial" w:hAnsi="Arial" w:cs="Arial"/>
          <w:sz w:val="24"/>
          <w:szCs w:val="24"/>
        </w:rPr>
        <w:t>правовому регулированию в сфере социальной защ</w:t>
      </w:r>
      <w:r w:rsidRPr="00AF3CED">
        <w:rPr>
          <w:rFonts w:ascii="Arial" w:hAnsi="Arial" w:cs="Arial"/>
          <w:sz w:val="24"/>
          <w:szCs w:val="24"/>
        </w:rPr>
        <w:t>иты населения;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предоставление при необходимости услуги по месту жительства инвалида или в дистанционном режиме;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 оказание иной необходимой помощи инвалидам в преодолении барьеров, препятствующих получению ими услуг наравне с другими лицами.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2.12. Показа</w:t>
      </w:r>
      <w:r w:rsidRPr="00AF3CED">
        <w:rPr>
          <w:rFonts w:ascii="Arial" w:hAnsi="Arial" w:cs="Arial"/>
          <w:sz w:val="24"/>
          <w:szCs w:val="24"/>
        </w:rPr>
        <w:t>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</w:t>
      </w:r>
      <w:r w:rsidRPr="00AF3CED">
        <w:rPr>
          <w:rFonts w:ascii="Arial" w:hAnsi="Arial" w:cs="Arial"/>
          <w:sz w:val="24"/>
          <w:szCs w:val="24"/>
        </w:rPr>
        <w:br/>
        <w:t xml:space="preserve">с </w:t>
      </w:r>
      <w:r w:rsidRPr="00AF3CED">
        <w:rPr>
          <w:rFonts w:ascii="Arial" w:hAnsi="Arial" w:cs="Arial"/>
          <w:spacing w:val="-4"/>
          <w:sz w:val="24"/>
          <w:szCs w:val="24"/>
        </w:rPr>
        <w:t>использо</w:t>
      </w:r>
      <w:r w:rsidRPr="00AF3CED">
        <w:rPr>
          <w:rFonts w:ascii="Arial" w:hAnsi="Arial" w:cs="Arial"/>
          <w:spacing w:val="-4"/>
          <w:sz w:val="24"/>
          <w:szCs w:val="24"/>
        </w:rPr>
        <w:t>ванием средств телефонной связи, электронного информирования,</w:t>
      </w:r>
      <w:r w:rsidRPr="00AF3CED">
        <w:rPr>
          <w:rFonts w:ascii="Arial" w:hAnsi="Arial" w:cs="Arial"/>
          <w:sz w:val="24"/>
          <w:szCs w:val="24"/>
        </w:rPr>
        <w:t xml:space="preserve"> соблюдение сроков предоставления муниципальной услуги, отсутствие жалоб и претензий со стороны Заявителя, а также судебных актов</w:t>
      </w:r>
      <w:r w:rsidRPr="00AF3CED">
        <w:rPr>
          <w:rFonts w:ascii="Arial" w:hAnsi="Arial" w:cs="Arial"/>
          <w:sz w:val="24"/>
          <w:szCs w:val="24"/>
        </w:rPr>
        <w:br/>
        <w:t xml:space="preserve">о </w:t>
      </w:r>
      <w:r w:rsidRPr="00AF3CED">
        <w:rPr>
          <w:rFonts w:ascii="Arial" w:hAnsi="Arial" w:cs="Arial"/>
          <w:spacing w:val="-6"/>
          <w:sz w:val="24"/>
          <w:szCs w:val="24"/>
        </w:rPr>
        <w:t>признании незаконными решений, действий (бездействия) Уполномоч</w:t>
      </w:r>
      <w:r w:rsidRPr="00AF3CED">
        <w:rPr>
          <w:rFonts w:ascii="Arial" w:hAnsi="Arial" w:cs="Arial"/>
          <w:spacing w:val="-6"/>
          <w:sz w:val="24"/>
          <w:szCs w:val="24"/>
        </w:rPr>
        <w:t>енного</w:t>
      </w:r>
      <w:r w:rsidRPr="00AF3CED">
        <w:rPr>
          <w:rFonts w:ascii="Arial" w:hAnsi="Arial" w:cs="Arial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6"/>
          <w:sz w:val="24"/>
          <w:szCs w:val="24"/>
        </w:rPr>
        <w:t>органа, Межведомственной комиссии и должностных лиц Уполномоченного</w:t>
      </w:r>
      <w:r w:rsidRPr="00AF3CED">
        <w:rPr>
          <w:rFonts w:ascii="Arial" w:hAnsi="Arial" w:cs="Arial"/>
          <w:sz w:val="24"/>
          <w:szCs w:val="24"/>
        </w:rPr>
        <w:t xml:space="preserve"> органа, Межведомственной комиссии.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2.13. Иные требования, в том числе учитывающие особенности предоставления муниципальных услуг в электронной форме и через МФЦ.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Особенности осущест</w:t>
      </w:r>
      <w:r w:rsidRPr="00AF3CED">
        <w:rPr>
          <w:rFonts w:ascii="Arial" w:hAnsi="Arial" w:cs="Arial"/>
          <w:sz w:val="24"/>
          <w:szCs w:val="24"/>
        </w:rPr>
        <w:t xml:space="preserve">вления отдельных административных процедур, действий, выполнение которых обеспечивается Заявителю </w:t>
      </w:r>
      <w:r w:rsidRPr="00AF3CED">
        <w:rPr>
          <w:rFonts w:ascii="Arial" w:hAnsi="Arial" w:cs="Arial"/>
          <w:sz w:val="24"/>
          <w:szCs w:val="24"/>
        </w:rPr>
        <w:br/>
        <w:t xml:space="preserve">при предоставлении муниципальной услуги в электронной форме, </w:t>
      </w:r>
      <w:r w:rsidRPr="00AF3CED">
        <w:rPr>
          <w:rFonts w:ascii="Arial" w:hAnsi="Arial" w:cs="Arial"/>
          <w:sz w:val="24"/>
          <w:szCs w:val="24"/>
        </w:rPr>
        <w:br/>
        <w:t>и предоставления муниципальной услуги посредством МФЦ установлены в разделе 3 настоящего Админи</w:t>
      </w:r>
      <w:r w:rsidRPr="00AF3CED">
        <w:rPr>
          <w:rFonts w:ascii="Arial" w:hAnsi="Arial" w:cs="Arial"/>
          <w:sz w:val="24"/>
          <w:szCs w:val="24"/>
        </w:rPr>
        <w:t>стративного регламента.</w:t>
      </w:r>
    </w:p>
    <w:p w:rsidR="00BC23D3" w:rsidRPr="00AF3CED" w:rsidRDefault="00BC23D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C23D3" w:rsidRPr="00AF3CED" w:rsidRDefault="00BB3C6F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</w:t>
      </w:r>
    </w:p>
    <w:p w:rsidR="00BC23D3" w:rsidRPr="00AF3CED" w:rsidRDefault="00BB3C6F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в том числе особенности выполнения административных процедур</w:t>
      </w:r>
    </w:p>
    <w:p w:rsidR="00BC23D3" w:rsidRPr="00AF3CED" w:rsidRDefault="00BB3C6F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в электронной форме, а также особенности выполнения админи</w:t>
      </w:r>
      <w:r w:rsidRPr="00AF3CED">
        <w:rPr>
          <w:rFonts w:ascii="Arial" w:hAnsi="Arial" w:cs="Arial"/>
          <w:sz w:val="24"/>
          <w:szCs w:val="24"/>
        </w:rPr>
        <w:t>стративных процедур в МФЦ</w:t>
      </w:r>
    </w:p>
    <w:p w:rsidR="00BC23D3" w:rsidRPr="00AF3CED" w:rsidRDefault="00BC23D3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C23D3" w:rsidRPr="00AF3CED" w:rsidRDefault="00BB3C6F">
      <w:pPr>
        <w:widowControl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lastRenderedPageBreak/>
        <w:t>Предоставление муниципальной услуги включает в себя следующие административные процедуры: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1) </w:t>
      </w:r>
      <w:r w:rsidRPr="00AF3CED">
        <w:rPr>
          <w:rFonts w:ascii="Arial" w:hAnsi="Arial" w:cs="Arial"/>
          <w:sz w:val="24"/>
          <w:szCs w:val="24"/>
        </w:rPr>
        <w:t xml:space="preserve"> прием (отказ в приеме) и регистрация Заявления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</w:t>
      </w:r>
      <w:r w:rsidRPr="00AF3CED">
        <w:rPr>
          <w:rFonts w:ascii="Arial" w:hAnsi="Arial" w:cs="Arial"/>
          <w:sz w:val="24"/>
          <w:szCs w:val="24"/>
        </w:rPr>
        <w:t xml:space="preserve">и прилагаемых </w:t>
      </w:r>
      <w:r w:rsidRPr="00AF3CED">
        <w:rPr>
          <w:rFonts w:ascii="Arial" w:hAnsi="Arial" w:cs="Arial"/>
          <w:sz w:val="24"/>
          <w:szCs w:val="24"/>
        </w:rPr>
        <w:br/>
        <w:t>к нему документов;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2) формирование и направление </w:t>
      </w:r>
      <w:r w:rsidRPr="00AF3CED">
        <w:rPr>
          <w:rFonts w:ascii="Arial" w:hAnsi="Arial" w:cs="Arial"/>
          <w:spacing w:val="-6"/>
          <w:sz w:val="24"/>
          <w:szCs w:val="24"/>
        </w:rPr>
        <w:t>Межведомственной комисси</w:t>
      </w:r>
      <w:r w:rsidRPr="00AF3CED">
        <w:rPr>
          <w:rFonts w:ascii="Arial" w:hAnsi="Arial" w:cs="Arial"/>
          <w:spacing w:val="-6"/>
          <w:sz w:val="24"/>
          <w:szCs w:val="24"/>
        </w:rPr>
        <w:t>ей</w:t>
      </w:r>
      <w:r w:rsidRPr="00AF3CED">
        <w:rPr>
          <w:rFonts w:ascii="Arial" w:hAnsi="Arial" w:cs="Arial"/>
          <w:sz w:val="24"/>
          <w:szCs w:val="24"/>
        </w:rPr>
        <w:t xml:space="preserve"> межведомственных запросов о предоставлении документов (информации), необходимых для рассмотрения Заявления;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3) рассмотрение </w:t>
      </w:r>
      <w:r w:rsidRPr="00AF3CED">
        <w:rPr>
          <w:rFonts w:ascii="Arial" w:hAnsi="Arial" w:cs="Arial"/>
          <w:spacing w:val="-6"/>
          <w:sz w:val="24"/>
          <w:szCs w:val="24"/>
        </w:rPr>
        <w:t>Межведомственной комиссией</w:t>
      </w:r>
      <w:r w:rsidRPr="00AF3CED">
        <w:rPr>
          <w:rFonts w:ascii="Arial" w:hAnsi="Arial" w:cs="Arial"/>
          <w:sz w:val="24"/>
          <w:szCs w:val="24"/>
        </w:rPr>
        <w:t xml:space="preserve"> Заявления </w:t>
      </w:r>
      <w:r w:rsidRPr="00AF3CED">
        <w:rPr>
          <w:rFonts w:ascii="Arial" w:hAnsi="Arial" w:cs="Arial"/>
          <w:sz w:val="24"/>
          <w:szCs w:val="24"/>
        </w:rPr>
        <w:br/>
        <w:t>и прилагаемых к нему документов;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4) составление Межведомственной комиссией заключения об оц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енке </w:t>
      </w:r>
      <w:r w:rsidRPr="00AF3CED">
        <w:rPr>
          <w:rFonts w:ascii="Arial" w:hAnsi="Arial" w:cs="Arial"/>
          <w:sz w:val="24"/>
          <w:szCs w:val="24"/>
        </w:rPr>
        <w:t>соответствия помещения (многоквартирного дома) требованиям, установленным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в Положении;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5) </w:t>
      </w:r>
      <w:r w:rsidRPr="00AF3CED">
        <w:rPr>
          <w:rFonts w:ascii="Arial" w:hAnsi="Arial" w:cs="Arial"/>
          <w:sz w:val="24"/>
          <w:szCs w:val="24"/>
        </w:rPr>
        <w:t xml:space="preserve">принятие Уполномоченным органом решения по итогам работы Межведомственной комиссии, направление (вручение) результата предоставления муниципальной услуги.     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_Hlk69831671"/>
      <w:r w:rsidRPr="00AF3CED">
        <w:rPr>
          <w:rFonts w:ascii="Arial" w:hAnsi="Arial" w:cs="Arial"/>
          <w:sz w:val="24"/>
          <w:szCs w:val="24"/>
        </w:rPr>
        <w:t xml:space="preserve">3.1.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Прием (отказ в приеме) и регистрация Заявления </w:t>
      </w:r>
      <w:r w:rsidRPr="00AF3CED">
        <w:rPr>
          <w:rFonts w:ascii="Arial" w:hAnsi="Arial" w:cs="Arial"/>
          <w:sz w:val="24"/>
          <w:szCs w:val="24"/>
        </w:rPr>
        <w:t>и прилагаемых</w:t>
      </w:r>
      <w:r w:rsidRPr="00AF3CED">
        <w:rPr>
          <w:rFonts w:ascii="Arial" w:hAnsi="Arial" w:cs="Arial"/>
          <w:sz w:val="24"/>
          <w:szCs w:val="24"/>
        </w:rPr>
        <w:br/>
        <w:t>к нему документов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3.1.1. Основанием для начала административной процедуры является поступление в Межведомственную комиссию или МФЦ Заявления</w:t>
      </w:r>
      <w:r w:rsidRPr="00AF3CED">
        <w:rPr>
          <w:rFonts w:ascii="Arial" w:hAnsi="Arial" w:cs="Arial"/>
          <w:sz w:val="24"/>
          <w:szCs w:val="24"/>
        </w:rPr>
        <w:br/>
        <w:t xml:space="preserve">и прилагаемых к нему </w:t>
      </w:r>
      <w:r w:rsidRPr="00AF3CED">
        <w:rPr>
          <w:rFonts w:ascii="Arial" w:hAnsi="Arial" w:cs="Arial"/>
          <w:spacing w:val="-4"/>
          <w:sz w:val="24"/>
          <w:szCs w:val="24"/>
        </w:rPr>
        <w:t xml:space="preserve">документов, предусмотренных </w:t>
      </w:r>
      <w:r w:rsidRPr="00AF3CED">
        <w:rPr>
          <w:rFonts w:ascii="Arial" w:hAnsi="Arial" w:cs="Arial"/>
          <w:spacing w:val="-4"/>
          <w:sz w:val="24"/>
          <w:szCs w:val="24"/>
        </w:rPr>
        <w:t>пунктом 2.5.1</w:t>
      </w:r>
      <w:r w:rsidRPr="00AF3CED">
        <w:rPr>
          <w:rFonts w:ascii="Arial" w:hAnsi="Arial" w:cs="Arial"/>
          <w:color w:val="00B050"/>
          <w:spacing w:val="-4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4"/>
          <w:sz w:val="24"/>
          <w:szCs w:val="24"/>
        </w:rPr>
        <w:t>настоящего Административного</w:t>
      </w:r>
      <w:r w:rsidRPr="00AF3CED">
        <w:rPr>
          <w:rFonts w:ascii="Arial" w:hAnsi="Arial" w:cs="Arial"/>
          <w:sz w:val="24"/>
          <w:szCs w:val="24"/>
        </w:rPr>
        <w:t xml:space="preserve"> регламента (далее – Заявление</w:t>
      </w:r>
      <w:r w:rsidRPr="00AF3CED">
        <w:rPr>
          <w:rFonts w:ascii="Arial" w:hAnsi="Arial" w:cs="Arial"/>
          <w:sz w:val="24"/>
          <w:szCs w:val="24"/>
        </w:rPr>
        <w:br/>
        <w:t>и Документы).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3.1.2. Прием Заявления и Документов осуществляют должностное лицо Межведомственной комиссии, работник МФЦ.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Поступившему в Межведомственную комиссию, МФЦ Заявлению</w:t>
      </w:r>
      <w:r w:rsidRPr="00AF3CED">
        <w:rPr>
          <w:rFonts w:ascii="Arial" w:hAnsi="Arial" w:cs="Arial"/>
          <w:sz w:val="24"/>
          <w:szCs w:val="24"/>
        </w:rPr>
        <w:br/>
        <w:t xml:space="preserve">и </w:t>
      </w:r>
      <w:r w:rsidRPr="00AF3CED">
        <w:rPr>
          <w:rFonts w:ascii="Arial" w:hAnsi="Arial" w:cs="Arial"/>
          <w:spacing w:val="-4"/>
          <w:sz w:val="24"/>
          <w:szCs w:val="24"/>
        </w:rPr>
        <w:t>Доку</w:t>
      </w:r>
      <w:r w:rsidRPr="00AF3CED">
        <w:rPr>
          <w:rFonts w:ascii="Arial" w:hAnsi="Arial" w:cs="Arial"/>
          <w:spacing w:val="-4"/>
          <w:sz w:val="24"/>
          <w:szCs w:val="24"/>
        </w:rPr>
        <w:t>ментам</w:t>
      </w:r>
      <w:r w:rsidRPr="00AF3CED">
        <w:rPr>
          <w:rFonts w:ascii="Arial" w:hAnsi="Arial" w:cs="Arial"/>
          <w:sz w:val="24"/>
          <w:szCs w:val="24"/>
        </w:rPr>
        <w:t xml:space="preserve"> присваивается входящий номер.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В случае подачи Заявления и Документов непосредственно </w:t>
      </w:r>
      <w:r w:rsidRPr="00AF3CED">
        <w:rPr>
          <w:rFonts w:ascii="Arial" w:hAnsi="Arial" w:cs="Arial"/>
          <w:sz w:val="24"/>
          <w:szCs w:val="24"/>
        </w:rPr>
        <w:br/>
        <w:t xml:space="preserve">в Межведомственную комиссию должностное лицо Межведомственной комиссии в день их подачи выдает Заявителю расписку о поступлении Заявления и Документов с указанием </w:t>
      </w:r>
      <w:r w:rsidRPr="00AF3CED">
        <w:rPr>
          <w:rFonts w:ascii="Arial" w:hAnsi="Arial" w:cs="Arial"/>
          <w:sz w:val="24"/>
          <w:szCs w:val="24"/>
        </w:rPr>
        <w:t>даты поступления и присвоенного входящего номера.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В случае подачи Заявления и Документов непосредственно в МФЦ работник МФЦ: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 в день их подачи выдает Заявителю расписку о поступлении Заявления и Документов с указанием даты поступления и присвоенного входя</w:t>
      </w:r>
      <w:r w:rsidRPr="00AF3CED">
        <w:rPr>
          <w:rFonts w:ascii="Arial" w:hAnsi="Arial" w:cs="Arial"/>
          <w:sz w:val="24"/>
          <w:szCs w:val="24"/>
        </w:rPr>
        <w:t>щего номера;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- в течение 1 календарного дня со дня подачи Заявления направляет </w:t>
      </w:r>
      <w:r w:rsidRPr="00AF3CED">
        <w:rPr>
          <w:rFonts w:ascii="Arial" w:hAnsi="Arial" w:cs="Arial"/>
          <w:spacing w:val="-6"/>
          <w:sz w:val="24"/>
          <w:szCs w:val="24"/>
        </w:rPr>
        <w:t>поступившие Заявление и Документы в Межведомственную</w:t>
      </w:r>
      <w:r w:rsidRPr="00AF3CED">
        <w:rPr>
          <w:rFonts w:ascii="Arial" w:hAnsi="Arial" w:cs="Arial"/>
          <w:spacing w:val="-4"/>
          <w:sz w:val="24"/>
          <w:szCs w:val="24"/>
        </w:rPr>
        <w:t xml:space="preserve"> комиссию письмом МФЦ за подписью руководителя МФЦ или передает </w:t>
      </w:r>
      <w:r w:rsidRPr="00AF3CED">
        <w:rPr>
          <w:rFonts w:ascii="Arial" w:hAnsi="Arial" w:cs="Arial"/>
          <w:spacing w:val="-6"/>
          <w:sz w:val="24"/>
          <w:szCs w:val="24"/>
        </w:rPr>
        <w:t>поступившие Заявление и Документы в Межведомственную комиссию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нарочно.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В случае подачи Заявления в Межведомственную комиссию </w:t>
      </w:r>
      <w:r w:rsidRPr="00AF3CED">
        <w:rPr>
          <w:rFonts w:ascii="Arial" w:hAnsi="Arial" w:cs="Arial"/>
          <w:spacing w:val="-6"/>
          <w:sz w:val="24"/>
          <w:szCs w:val="24"/>
        </w:rPr>
        <w:t>посредством почтового отправления, должностное лицо Межведомственной</w:t>
      </w:r>
      <w:r w:rsidRPr="00AF3CED">
        <w:rPr>
          <w:rFonts w:ascii="Arial" w:hAnsi="Arial" w:cs="Arial"/>
          <w:sz w:val="24"/>
          <w:szCs w:val="24"/>
        </w:rPr>
        <w:t xml:space="preserve"> комиссии в течение 2 календарных дней со дня поступления Заявления</w:t>
      </w:r>
      <w:r w:rsidRPr="00AF3CED">
        <w:rPr>
          <w:rFonts w:ascii="Arial" w:hAnsi="Arial" w:cs="Arial"/>
          <w:sz w:val="24"/>
          <w:szCs w:val="24"/>
        </w:rPr>
        <w:br/>
        <w:t>в Межведомственную комиссию вручает под подпись лично За</w:t>
      </w:r>
      <w:r w:rsidRPr="00AF3CED">
        <w:rPr>
          <w:rFonts w:ascii="Arial" w:hAnsi="Arial" w:cs="Arial"/>
          <w:sz w:val="24"/>
          <w:szCs w:val="24"/>
        </w:rPr>
        <w:t>явителю или направляет Заявителю посредством почтовой связи по адресу, указанному в Заявлении, расписку о поступлении Заявления с указанием даты поступления Заявления и присвоенного Заявлению входящего регистрационного номера.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В случае подачи Заявления в М</w:t>
      </w:r>
      <w:r w:rsidRPr="00AF3CED">
        <w:rPr>
          <w:rFonts w:ascii="Arial" w:hAnsi="Arial" w:cs="Arial"/>
          <w:sz w:val="24"/>
          <w:szCs w:val="24"/>
        </w:rPr>
        <w:t>ежведомственную комиссию</w:t>
      </w:r>
      <w:r w:rsidRPr="00AF3CED">
        <w:rPr>
          <w:rFonts w:ascii="Arial" w:hAnsi="Arial" w:cs="Arial"/>
          <w:sz w:val="24"/>
          <w:szCs w:val="24"/>
        </w:rPr>
        <w:br/>
        <w:t xml:space="preserve">с использованием Единого портала государственных и муниципальных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услуг, должностное лицо Межведомственной комиссии в течение 1 календарного </w:t>
      </w:r>
      <w:r w:rsidRPr="00AF3CED">
        <w:rPr>
          <w:rFonts w:ascii="Arial" w:hAnsi="Arial" w:cs="Arial"/>
          <w:sz w:val="24"/>
          <w:szCs w:val="24"/>
        </w:rPr>
        <w:t xml:space="preserve">дня со дня поступления Заявления в Межведомственную комиссию направляет Заявителю расписку </w:t>
      </w:r>
      <w:r w:rsidRPr="00AF3CED">
        <w:rPr>
          <w:rFonts w:ascii="Arial" w:hAnsi="Arial" w:cs="Arial"/>
          <w:sz w:val="24"/>
          <w:szCs w:val="24"/>
        </w:rPr>
        <w:t xml:space="preserve">о поступлении Заявления </w:t>
      </w:r>
      <w:r w:rsidRPr="00AF3CED">
        <w:rPr>
          <w:rFonts w:ascii="Arial" w:hAnsi="Arial" w:cs="Arial"/>
          <w:sz w:val="24"/>
          <w:szCs w:val="24"/>
        </w:rPr>
        <w:br/>
        <w:t xml:space="preserve">с указанием даты поступления Заявления и присвоенного Заявлению </w:t>
      </w:r>
      <w:r w:rsidRPr="00AF3CED">
        <w:rPr>
          <w:rFonts w:ascii="Arial" w:hAnsi="Arial" w:cs="Arial"/>
          <w:sz w:val="24"/>
          <w:szCs w:val="24"/>
        </w:rPr>
        <w:lastRenderedPageBreak/>
        <w:t>входящего регистрационного номера посредством Единого портала государственных и муниципальных услуг в личный кабинет Заявителя.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3.1.3.Должностное лицо Межведомственной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комиссии, уполномоченное</w:t>
      </w:r>
      <w:r w:rsidRPr="00AF3CED">
        <w:rPr>
          <w:rFonts w:ascii="Arial" w:hAnsi="Arial" w:cs="Arial"/>
          <w:sz w:val="24"/>
          <w:szCs w:val="24"/>
        </w:rPr>
        <w:t xml:space="preserve"> на рассмотрение Заявлений (далее – Уполномоченное лицо), в течение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3 календарных дней </w:t>
      </w:r>
      <w:r w:rsidRPr="00AF3CED">
        <w:rPr>
          <w:rFonts w:ascii="Arial" w:hAnsi="Arial" w:cs="Arial"/>
          <w:sz w:val="24"/>
          <w:szCs w:val="24"/>
        </w:rPr>
        <w:t xml:space="preserve">проверяет наличие оснований для отказа в приеме </w:t>
      </w:r>
      <w:r w:rsidRPr="00AF3CED">
        <w:rPr>
          <w:rFonts w:ascii="Arial" w:hAnsi="Arial" w:cs="Arial"/>
          <w:spacing w:val="-6"/>
          <w:sz w:val="24"/>
          <w:szCs w:val="24"/>
        </w:rPr>
        <w:t>документов, предусмотренных пунктом 2.6 настоящего Административного</w:t>
      </w:r>
      <w:r w:rsidRPr="00AF3CED">
        <w:rPr>
          <w:rFonts w:ascii="Arial" w:hAnsi="Arial" w:cs="Arial"/>
          <w:sz w:val="24"/>
          <w:szCs w:val="24"/>
        </w:rPr>
        <w:t xml:space="preserve"> регламента,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При поступлении</w:t>
      </w:r>
      <w:r w:rsidRPr="00AF3CED">
        <w:rPr>
          <w:rFonts w:ascii="Arial" w:hAnsi="Arial" w:cs="Arial"/>
          <w:sz w:val="24"/>
          <w:szCs w:val="24"/>
        </w:rPr>
        <w:t xml:space="preserve"> Заявления и Документов в электронной форме Уполномоченное лицо, не позднее 3 календарных дней со дня поступления заявления проводит проверку подлинности </w:t>
      </w:r>
      <w:r w:rsidRPr="00AF3CED">
        <w:rPr>
          <w:rFonts w:ascii="Arial" w:hAnsi="Arial" w:cs="Arial"/>
          <w:spacing w:val="-6"/>
          <w:sz w:val="24"/>
          <w:szCs w:val="24"/>
        </w:rPr>
        <w:t>простой электронной подписи Заявителя с использованием соответствующего</w:t>
      </w:r>
      <w:r w:rsidRPr="00AF3CED">
        <w:rPr>
          <w:rFonts w:ascii="Arial" w:hAnsi="Arial" w:cs="Arial"/>
          <w:sz w:val="24"/>
          <w:szCs w:val="24"/>
        </w:rPr>
        <w:t xml:space="preserve"> сервиса единой системы идентиф</w:t>
      </w:r>
      <w:r w:rsidRPr="00AF3CED">
        <w:rPr>
          <w:rFonts w:ascii="Arial" w:hAnsi="Arial" w:cs="Arial"/>
          <w:sz w:val="24"/>
          <w:szCs w:val="24"/>
        </w:rPr>
        <w:t xml:space="preserve">икации и аутентификации и (или) процедуру </w:t>
      </w:r>
      <w:r w:rsidRPr="00AF3CED">
        <w:rPr>
          <w:rFonts w:ascii="Arial" w:hAnsi="Arial" w:cs="Arial"/>
          <w:spacing w:val="-6"/>
          <w:sz w:val="24"/>
          <w:szCs w:val="24"/>
        </w:rPr>
        <w:t>проверки действительности квалифицированной подписи, с использованием</w:t>
      </w:r>
      <w:r w:rsidRPr="00AF3CED">
        <w:rPr>
          <w:rFonts w:ascii="Arial" w:hAnsi="Arial" w:cs="Arial"/>
          <w:sz w:val="24"/>
          <w:szCs w:val="24"/>
        </w:rPr>
        <w:t xml:space="preserve"> которой подписано Заявление (пакет электронных документов) о предоставлении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муниципальной услуги, предусматривающую</w:t>
      </w:r>
      <w:r w:rsidRPr="00AF3CED">
        <w:rPr>
          <w:rFonts w:ascii="Arial" w:hAnsi="Arial" w:cs="Arial"/>
          <w:sz w:val="24"/>
          <w:szCs w:val="24"/>
        </w:rPr>
        <w:t xml:space="preserve"> проверку </w:t>
      </w:r>
      <w:r w:rsidRPr="00AF3CED">
        <w:rPr>
          <w:rFonts w:ascii="Arial" w:hAnsi="Arial" w:cs="Arial"/>
          <w:spacing w:val="-6"/>
          <w:sz w:val="24"/>
          <w:szCs w:val="24"/>
        </w:rPr>
        <w:t>соблюдения условий,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указанных в статье 11 Федерального закона № 63-ФЗ.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В случае, если в результате проверки квалифицированной подписи будет выявлено несоблюдение установленных условий признания</w:t>
      </w:r>
      <w:r w:rsidRPr="00AF3CED">
        <w:rPr>
          <w:rFonts w:ascii="Arial" w:hAnsi="Arial" w:cs="Arial"/>
          <w:sz w:val="24"/>
          <w:szCs w:val="24"/>
        </w:rPr>
        <w:br/>
        <w:t>ее действительности, Межведомственная комиссия в течение 3 календарных дней со дн</w:t>
      </w:r>
      <w:r w:rsidRPr="00AF3CED">
        <w:rPr>
          <w:rFonts w:ascii="Arial" w:hAnsi="Arial" w:cs="Arial"/>
          <w:sz w:val="24"/>
          <w:szCs w:val="24"/>
        </w:rPr>
        <w:t xml:space="preserve">я завершения проведения такой проверки принимает решение об отказе в приёме Заявления и направляет Заявителю уведомление об этом в </w:t>
      </w:r>
      <w:r w:rsidRPr="00AF3CED">
        <w:rPr>
          <w:rFonts w:ascii="Arial" w:hAnsi="Arial" w:cs="Arial"/>
          <w:spacing w:val="-6"/>
          <w:sz w:val="24"/>
          <w:szCs w:val="24"/>
        </w:rPr>
        <w:t>электронной форме с указанием пунктов статьи 11 Федерального закона № 63-ФЗ,</w:t>
      </w:r>
      <w:r w:rsidRPr="00AF3CED">
        <w:rPr>
          <w:rFonts w:ascii="Arial" w:hAnsi="Arial" w:cs="Arial"/>
          <w:sz w:val="24"/>
          <w:szCs w:val="24"/>
        </w:rPr>
        <w:t xml:space="preserve"> которые послужили основанием для принятия указан</w:t>
      </w:r>
      <w:r w:rsidRPr="00AF3CED">
        <w:rPr>
          <w:rFonts w:ascii="Arial" w:hAnsi="Arial" w:cs="Arial"/>
          <w:sz w:val="24"/>
          <w:szCs w:val="24"/>
        </w:rPr>
        <w:t xml:space="preserve">ного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решения. Такое уведомление подписывается квалифицированной подписью </w:t>
      </w:r>
      <w:r w:rsidRPr="00AF3CED">
        <w:rPr>
          <w:rFonts w:ascii="Arial" w:hAnsi="Arial" w:cs="Arial"/>
          <w:sz w:val="24"/>
          <w:szCs w:val="24"/>
        </w:rPr>
        <w:t>председателя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 или уполномоченного</w:t>
      </w:r>
      <w:r w:rsidRPr="00AF3CED">
        <w:rPr>
          <w:rFonts w:ascii="Arial" w:hAnsi="Arial" w:cs="Arial"/>
          <w:sz w:val="24"/>
          <w:szCs w:val="24"/>
        </w:rPr>
        <w:t xml:space="preserve"> им должностного лица и направляется по адресу электронной почты Заявителя (в случае указания адреса электронной почты в Заяв</w:t>
      </w:r>
      <w:r w:rsidRPr="00AF3CED">
        <w:rPr>
          <w:rFonts w:ascii="Arial" w:hAnsi="Arial" w:cs="Arial"/>
          <w:sz w:val="24"/>
          <w:szCs w:val="24"/>
        </w:rPr>
        <w:t xml:space="preserve">лении) посредством Единого портала государственных </w:t>
      </w:r>
      <w:r w:rsidRPr="00AF3CED">
        <w:rPr>
          <w:rFonts w:ascii="Arial" w:hAnsi="Arial" w:cs="Arial"/>
          <w:sz w:val="24"/>
          <w:szCs w:val="24"/>
        </w:rPr>
        <w:br/>
        <w:t>и муниципальных услуг в личный кабинет Заявителя.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3.1.4. При наличии иных оснований для отказа в приеме Заявления </w:t>
      </w:r>
      <w:r w:rsidRPr="00AF3CED">
        <w:rPr>
          <w:rFonts w:ascii="Arial" w:hAnsi="Arial" w:cs="Arial"/>
          <w:spacing w:val="-6"/>
          <w:sz w:val="24"/>
          <w:szCs w:val="24"/>
        </w:rPr>
        <w:br/>
        <w:t xml:space="preserve">и Документов, предусмотренных пунктом 2.6 настоящего Административного регламента, </w:t>
      </w:r>
      <w:r w:rsidRPr="00AF3CED">
        <w:rPr>
          <w:rFonts w:ascii="Arial" w:hAnsi="Arial" w:cs="Arial"/>
          <w:sz w:val="24"/>
          <w:szCs w:val="24"/>
        </w:rPr>
        <w:t>Уполно</w:t>
      </w:r>
      <w:r w:rsidRPr="00AF3CED">
        <w:rPr>
          <w:rFonts w:ascii="Arial" w:hAnsi="Arial" w:cs="Arial"/>
          <w:sz w:val="24"/>
          <w:szCs w:val="24"/>
        </w:rPr>
        <w:t>моченное лицо в течение 1 календарного дня</w:t>
      </w:r>
      <w:r w:rsidRPr="00AF3CED">
        <w:rPr>
          <w:rFonts w:ascii="Arial" w:hAnsi="Arial" w:cs="Arial"/>
          <w:color w:val="FF0000"/>
          <w:sz w:val="24"/>
          <w:szCs w:val="24"/>
          <w:vertAlign w:val="superscript"/>
        </w:rPr>
        <w:t>2</w:t>
      </w:r>
      <w:r w:rsidRPr="00AF3CED">
        <w:rPr>
          <w:rFonts w:ascii="Arial" w:hAnsi="Arial" w:cs="Arial"/>
          <w:sz w:val="24"/>
          <w:szCs w:val="24"/>
        </w:rPr>
        <w:t xml:space="preserve"> с даты поступления Заявления и Документов в </w:t>
      </w:r>
      <w:r w:rsidRPr="00AF3CED">
        <w:rPr>
          <w:rFonts w:ascii="Arial" w:hAnsi="Arial" w:cs="Arial"/>
          <w:spacing w:val="-6"/>
          <w:sz w:val="24"/>
          <w:szCs w:val="24"/>
        </w:rPr>
        <w:t>Межведомственную комиссию</w:t>
      </w:r>
      <w:r w:rsidRPr="00AF3CED">
        <w:rPr>
          <w:rFonts w:ascii="Arial" w:hAnsi="Arial" w:cs="Arial"/>
          <w:sz w:val="24"/>
          <w:szCs w:val="24"/>
        </w:rPr>
        <w:t>, готовит проект уведомления об отказе в приеме Заявления и Документов.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Уведомление об отказе в приёме заявления и Документов в форме письма Ме</w:t>
      </w:r>
      <w:r w:rsidRPr="00AF3CED">
        <w:rPr>
          <w:rFonts w:ascii="Arial" w:hAnsi="Arial" w:cs="Arial"/>
          <w:sz w:val="24"/>
          <w:szCs w:val="24"/>
        </w:rPr>
        <w:t xml:space="preserve">жведомственной комиссии с указанием оснований принятия данного решения подписывается председателем Межведомственной </w:t>
      </w:r>
      <w:r w:rsidRPr="00AF3CED">
        <w:rPr>
          <w:rFonts w:ascii="Arial" w:hAnsi="Arial" w:cs="Arial"/>
          <w:spacing w:val="-6"/>
          <w:sz w:val="24"/>
          <w:szCs w:val="24"/>
        </w:rPr>
        <w:t>комиссии (лицом, осуществляющим полномочия председателя Межведомственной комиссии)</w:t>
      </w:r>
      <w:r w:rsidRPr="00AF3CED">
        <w:rPr>
          <w:rFonts w:ascii="Arial" w:hAnsi="Arial" w:cs="Arial"/>
          <w:sz w:val="24"/>
          <w:szCs w:val="24"/>
        </w:rPr>
        <w:t xml:space="preserve"> [далее – председатель Межведомственной комиссии] в течени</w:t>
      </w:r>
      <w:r w:rsidRPr="00AF3CED">
        <w:rPr>
          <w:rFonts w:ascii="Arial" w:hAnsi="Arial" w:cs="Arial"/>
          <w:sz w:val="24"/>
          <w:szCs w:val="24"/>
        </w:rPr>
        <w:t>е 1 календарного дня с даты поступления Заявления</w:t>
      </w:r>
      <w:r w:rsidRPr="00AF3CED">
        <w:rPr>
          <w:rFonts w:ascii="Arial" w:hAnsi="Arial" w:cs="Arial"/>
          <w:sz w:val="24"/>
          <w:szCs w:val="24"/>
        </w:rPr>
        <w:br/>
        <w:t xml:space="preserve">и Документов в Межведомственную комиссию.    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Уполномоченное лицо информирует Заявителя о принятом решении  об отказе в приеме Заявления и Документов в течение 1 календарного дня</w:t>
      </w:r>
      <w:r w:rsidRPr="00AF3CED">
        <w:rPr>
          <w:rFonts w:ascii="Arial" w:hAnsi="Arial" w:cs="Arial"/>
          <w:color w:val="FF0000"/>
          <w:sz w:val="24"/>
          <w:szCs w:val="24"/>
          <w:vertAlign w:val="superscript"/>
        </w:rPr>
        <w:t>2</w:t>
      </w:r>
      <w:r w:rsidRPr="00AF3CED">
        <w:rPr>
          <w:rFonts w:ascii="Arial" w:hAnsi="Arial" w:cs="Arial"/>
          <w:sz w:val="24"/>
          <w:szCs w:val="24"/>
        </w:rPr>
        <w:t xml:space="preserve"> с даты поступления Заявления и Документов в Межведомственную комиссию: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 в случае подачи Заявления непосредственно в Межведомственную комиссию или поступления посредством почтового отправления, в том числе поступления из МФЦ, уведомление об отказе в прием</w:t>
      </w:r>
      <w:r w:rsidRPr="00AF3CED">
        <w:rPr>
          <w:rFonts w:ascii="Arial" w:hAnsi="Arial" w:cs="Arial"/>
          <w:sz w:val="24"/>
          <w:szCs w:val="24"/>
        </w:rPr>
        <w:t>е Заявления</w:t>
      </w:r>
      <w:r w:rsidRPr="00AF3CED">
        <w:rPr>
          <w:rFonts w:ascii="Arial" w:hAnsi="Arial" w:cs="Arial"/>
          <w:sz w:val="24"/>
          <w:szCs w:val="24"/>
        </w:rPr>
        <w:br/>
        <w:t xml:space="preserve">вручается под подпись лично Заявителю или направляется Заявителю посредством почтового отправления;    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- в случае подачи Заявления в Межведомственную комиссию  посредством Единого портала государственных и муниципальных услуг, уведомление об </w:t>
      </w:r>
      <w:r w:rsidRPr="00AF3CED">
        <w:rPr>
          <w:rFonts w:ascii="Arial" w:hAnsi="Arial" w:cs="Arial"/>
          <w:sz w:val="24"/>
          <w:szCs w:val="24"/>
        </w:rPr>
        <w:t xml:space="preserve">отказе в приеме Заявления направляется Уполномоченным </w:t>
      </w:r>
      <w:r w:rsidRPr="00AF3CED">
        <w:rPr>
          <w:rFonts w:ascii="Arial" w:hAnsi="Arial" w:cs="Arial"/>
          <w:spacing w:val="-6"/>
          <w:sz w:val="24"/>
          <w:szCs w:val="24"/>
        </w:rPr>
        <w:lastRenderedPageBreak/>
        <w:t>лицом Заявителю посредством Единого портала государственных</w:t>
      </w:r>
      <w:r w:rsidRPr="00AF3CED">
        <w:rPr>
          <w:rFonts w:ascii="Arial" w:hAnsi="Arial" w:cs="Arial"/>
          <w:spacing w:val="-6"/>
          <w:sz w:val="24"/>
          <w:szCs w:val="24"/>
        </w:rPr>
        <w:br/>
        <w:t>и муниципальных</w:t>
      </w:r>
      <w:r w:rsidRPr="00AF3CED">
        <w:rPr>
          <w:rFonts w:ascii="Arial" w:hAnsi="Arial" w:cs="Arial"/>
          <w:sz w:val="24"/>
          <w:szCs w:val="24"/>
        </w:rPr>
        <w:t xml:space="preserve"> услуг в личный кабинет Заявителя.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3.1.5. При отсутствии оснований для отказа в приеме Заявления</w:t>
      </w:r>
      <w:r w:rsidRPr="00AF3CED">
        <w:rPr>
          <w:rFonts w:ascii="Arial" w:hAnsi="Arial" w:cs="Arial"/>
          <w:sz w:val="24"/>
          <w:szCs w:val="24"/>
        </w:rPr>
        <w:br/>
        <w:t>и прилагаемых к нему документо</w:t>
      </w:r>
      <w:r w:rsidRPr="00AF3CED">
        <w:rPr>
          <w:rFonts w:ascii="Arial" w:hAnsi="Arial" w:cs="Arial"/>
          <w:sz w:val="24"/>
          <w:szCs w:val="24"/>
        </w:rPr>
        <w:t xml:space="preserve">в, предусмотренных пунктом 2.6 настоящего административного регламента, Уполномоченное лицо осуществляет регистрацию Заявления и прилагаемых к нему документов </w:t>
      </w:r>
      <w:r w:rsidRPr="00AF3CED">
        <w:rPr>
          <w:rFonts w:ascii="Arial" w:hAnsi="Arial" w:cs="Arial"/>
          <w:sz w:val="24"/>
          <w:szCs w:val="24"/>
        </w:rPr>
        <w:br/>
        <w:t>в течение 3 календарных дней с даты их поступления.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3.1.6. </w:t>
      </w:r>
      <w:r w:rsidRPr="00AF3CED">
        <w:rPr>
          <w:rFonts w:ascii="Arial" w:hAnsi="Arial" w:cs="Arial"/>
          <w:spacing w:val="-6"/>
          <w:sz w:val="24"/>
          <w:szCs w:val="24"/>
        </w:rPr>
        <w:t>В случае если в Заявлении указано о п</w:t>
      </w:r>
      <w:r w:rsidRPr="00AF3CED">
        <w:rPr>
          <w:rFonts w:ascii="Arial" w:hAnsi="Arial" w:cs="Arial"/>
          <w:spacing w:val="-6"/>
          <w:sz w:val="24"/>
          <w:szCs w:val="24"/>
        </w:rPr>
        <w:t>роведении оценки жилых помещений жилищного фонда Российской Федерации или многоквартирного дома, находящегося в федеральной собственности Уполномоченное лицо</w:t>
      </w:r>
      <w:r w:rsidRPr="00AF3CED">
        <w:rPr>
          <w:rFonts w:ascii="Arial" w:hAnsi="Arial" w:cs="Arial"/>
          <w:spacing w:val="-6"/>
          <w:sz w:val="24"/>
          <w:szCs w:val="24"/>
        </w:rPr>
        <w:br/>
        <w:t>в течение 1 календарного дня со дня регистрации Заявления готовит проект письма в Уполномоченный о</w:t>
      </w:r>
      <w:r w:rsidRPr="00AF3CED">
        <w:rPr>
          <w:rFonts w:ascii="Arial" w:hAnsi="Arial" w:cs="Arial"/>
          <w:spacing w:val="-6"/>
          <w:sz w:val="24"/>
          <w:szCs w:val="24"/>
        </w:rPr>
        <w:t>рган о необходимости направления</w:t>
      </w:r>
      <w:r w:rsidRPr="00AF3CED">
        <w:rPr>
          <w:rFonts w:ascii="Arial" w:hAnsi="Arial" w:cs="Arial"/>
          <w:spacing w:val="-6"/>
          <w:sz w:val="24"/>
          <w:szCs w:val="24"/>
        </w:rPr>
        <w:br/>
        <w:t>в федеральный орган исполнительной власти Российской Федерации, осуществляющий полномочия собственника в отношении оцениваемого имущества (далее – Федеральный орган), и правообладателю такого имущества уведомление о дате на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чала работы Межведомственной комиссии (далее – Уведомление). 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Письмо, предусмотренное абзацем первым настоящего пункта  Административного регламента: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- подписывается </w:t>
      </w:r>
      <w:r w:rsidRPr="00AF3CED">
        <w:rPr>
          <w:rFonts w:ascii="Arial" w:hAnsi="Arial" w:cs="Arial"/>
          <w:sz w:val="24"/>
          <w:szCs w:val="24"/>
        </w:rPr>
        <w:t>председателем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</w:t>
      </w:r>
      <w:r w:rsidRPr="00AF3CED">
        <w:rPr>
          <w:rFonts w:ascii="Arial" w:hAnsi="Arial" w:cs="Arial"/>
          <w:sz w:val="24"/>
          <w:szCs w:val="24"/>
        </w:rPr>
        <w:t xml:space="preserve"> в день его представления Уполномоченным лицом на </w:t>
      </w:r>
      <w:r w:rsidRPr="00AF3CED">
        <w:rPr>
          <w:rFonts w:ascii="Arial" w:hAnsi="Arial" w:cs="Arial"/>
          <w:sz w:val="24"/>
          <w:szCs w:val="24"/>
        </w:rPr>
        <w:t>подписание;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направляется в Уполномоченный орган посредством почтового отправления либо представляется в Уполномоченный орган нарочно</w:t>
      </w:r>
      <w:r w:rsidRPr="00AF3CED">
        <w:rPr>
          <w:rFonts w:ascii="Arial" w:hAnsi="Arial" w:cs="Arial"/>
          <w:sz w:val="24"/>
          <w:szCs w:val="24"/>
        </w:rPr>
        <w:br/>
        <w:t>в день его подписания.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Уполномоченный орган в течение 1 календарного дня со дня </w:t>
      </w:r>
      <w:r w:rsidRPr="00AF3CED">
        <w:rPr>
          <w:rFonts w:ascii="Arial" w:hAnsi="Arial" w:cs="Arial"/>
          <w:spacing w:val="-8"/>
          <w:sz w:val="24"/>
          <w:szCs w:val="24"/>
        </w:rPr>
        <w:t>поступления письма, предусмотренного абза</w:t>
      </w:r>
      <w:r w:rsidRPr="00AF3CED">
        <w:rPr>
          <w:rFonts w:ascii="Arial" w:hAnsi="Arial" w:cs="Arial"/>
          <w:spacing w:val="-8"/>
          <w:sz w:val="24"/>
          <w:szCs w:val="24"/>
        </w:rPr>
        <w:t xml:space="preserve">цем вторым настоящего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пункта, </w:t>
      </w:r>
      <w:r w:rsidRPr="00AF3CED">
        <w:rPr>
          <w:rFonts w:ascii="Arial" w:hAnsi="Arial" w:cs="Arial"/>
          <w:spacing w:val="-6"/>
          <w:sz w:val="24"/>
          <w:szCs w:val="24"/>
        </w:rPr>
        <w:br/>
      </w:r>
      <w:r w:rsidRPr="00AF3CED">
        <w:rPr>
          <w:rFonts w:ascii="Arial" w:hAnsi="Arial" w:cs="Arial"/>
          <w:sz w:val="24"/>
          <w:szCs w:val="24"/>
        </w:rPr>
        <w:t>и не позднее чем за 20 календарных дней до дня начала работы Межведомственной комиссии, а в случае проведения оценки жилых помещений, получивших повреждения в результате чрезвычайной ситуации, - не позднее чем за 15 календарн</w:t>
      </w:r>
      <w:r w:rsidRPr="00AF3CED">
        <w:rPr>
          <w:rFonts w:ascii="Arial" w:hAnsi="Arial" w:cs="Arial"/>
          <w:sz w:val="24"/>
          <w:szCs w:val="24"/>
        </w:rPr>
        <w:t xml:space="preserve">ых дней до дня начала работы Межведомственной комиссии в письменной форме посредством почтового отправления с уведомлением о вручении, а также в форме электронного документа с использованием Единого портала государственных </w:t>
      </w:r>
      <w:r w:rsidRPr="00AF3CED">
        <w:rPr>
          <w:rFonts w:ascii="Arial" w:hAnsi="Arial" w:cs="Arial"/>
          <w:sz w:val="24"/>
          <w:szCs w:val="24"/>
        </w:rPr>
        <w:br/>
        <w:t xml:space="preserve">и муниципальных </w:t>
      </w:r>
      <w:r w:rsidRPr="00AF3CED">
        <w:rPr>
          <w:rFonts w:ascii="Arial" w:hAnsi="Arial" w:cs="Arial"/>
          <w:spacing w:val="-6"/>
          <w:sz w:val="24"/>
          <w:szCs w:val="24"/>
        </w:rPr>
        <w:t>услуг направляет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в Федеральный орган и правообладателю такого имущества</w:t>
      </w:r>
      <w:r w:rsidRPr="00AF3CED">
        <w:rPr>
          <w:rFonts w:ascii="Arial" w:hAnsi="Arial" w:cs="Arial"/>
          <w:sz w:val="24"/>
          <w:szCs w:val="24"/>
        </w:rPr>
        <w:t xml:space="preserve"> Уведомление, а также размещает Уведомление </w:t>
      </w:r>
      <w:r w:rsidRPr="00AF3CED">
        <w:rPr>
          <w:rFonts w:ascii="Arial" w:hAnsi="Arial" w:cs="Arial"/>
          <w:sz w:val="24"/>
          <w:szCs w:val="24"/>
        </w:rPr>
        <w:br/>
        <w:t xml:space="preserve">на межведомственном </w:t>
      </w:r>
      <w:r w:rsidRPr="00AF3CED">
        <w:rPr>
          <w:rFonts w:ascii="Arial" w:hAnsi="Arial" w:cs="Arial"/>
          <w:spacing w:val="-6"/>
          <w:sz w:val="24"/>
          <w:szCs w:val="24"/>
        </w:rPr>
        <w:t>портале по управлению государственной собственностью в информационно-</w:t>
      </w:r>
      <w:r w:rsidRPr="00AF3CED">
        <w:rPr>
          <w:rFonts w:ascii="Arial" w:hAnsi="Arial" w:cs="Arial"/>
          <w:sz w:val="24"/>
          <w:szCs w:val="24"/>
        </w:rPr>
        <w:t>телекоммуникационной сети "Интернет".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3.1.7. Максимальный срок выпо</w:t>
      </w:r>
      <w:r w:rsidRPr="00AF3CED">
        <w:rPr>
          <w:rFonts w:ascii="Arial" w:hAnsi="Arial" w:cs="Arial"/>
          <w:spacing w:val="-6"/>
          <w:sz w:val="24"/>
          <w:szCs w:val="24"/>
        </w:rPr>
        <w:t>лнения административной процедуры</w:t>
      </w:r>
      <w:r w:rsidRPr="00AF3CED">
        <w:rPr>
          <w:rFonts w:ascii="Arial" w:hAnsi="Arial" w:cs="Arial"/>
          <w:sz w:val="24"/>
          <w:szCs w:val="24"/>
        </w:rPr>
        <w:t xml:space="preserve"> – 3 календарных дня с даты поступления Заявления и Документов.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Уведомление об отказе в приеме Заявления и </w:t>
      </w:r>
      <w:r w:rsidRPr="00AF3CED">
        <w:rPr>
          <w:rFonts w:ascii="Arial" w:hAnsi="Arial" w:cs="Arial"/>
          <w:spacing w:val="-6"/>
          <w:sz w:val="24"/>
          <w:szCs w:val="24"/>
        </w:rPr>
        <w:t>Документов, в случае выявления в ходе проверки квалифицированной</w:t>
      </w:r>
      <w:r w:rsidRPr="00AF3CED">
        <w:rPr>
          <w:rFonts w:ascii="Arial" w:hAnsi="Arial" w:cs="Arial"/>
          <w:sz w:val="24"/>
          <w:szCs w:val="24"/>
        </w:rPr>
        <w:t xml:space="preserve"> подписи Заявителя несоблюдения установленных услов</w:t>
      </w:r>
      <w:r w:rsidRPr="00AF3CED">
        <w:rPr>
          <w:rFonts w:ascii="Arial" w:hAnsi="Arial" w:cs="Arial"/>
          <w:sz w:val="24"/>
          <w:szCs w:val="24"/>
        </w:rPr>
        <w:t>ий признания ее действительности, направляется в течение 3 календарных дней со дня завершения проведения такой проверки.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3.1.8. Результатом выполнения административной процедуры является: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прием и регистрация Заявления и Документов, выдача (направление</w:t>
      </w:r>
      <w:r w:rsidRPr="00AF3CED">
        <w:rPr>
          <w:rFonts w:ascii="Arial" w:hAnsi="Arial" w:cs="Arial"/>
          <w:spacing w:val="-6"/>
          <w:sz w:val="24"/>
          <w:szCs w:val="24"/>
        </w:rPr>
        <w:t>) З</w:t>
      </w:r>
      <w:r w:rsidRPr="00AF3CED">
        <w:rPr>
          <w:rFonts w:ascii="Arial" w:hAnsi="Arial" w:cs="Arial"/>
          <w:spacing w:val="-6"/>
          <w:sz w:val="24"/>
          <w:szCs w:val="24"/>
        </w:rPr>
        <w:t>аявителю расписки о поступлении</w:t>
      </w:r>
      <w:r w:rsidRPr="00AF3CED">
        <w:rPr>
          <w:rFonts w:ascii="Arial" w:hAnsi="Arial" w:cs="Arial"/>
          <w:sz w:val="24"/>
          <w:szCs w:val="24"/>
        </w:rPr>
        <w:t xml:space="preserve"> Заявления и Документов;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 выдача (направление) уведомления Заявителю об отказе в приеме Заявления и Документов.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3.2. Формирование и направление </w:t>
      </w:r>
      <w:r w:rsidRPr="00AF3CED">
        <w:rPr>
          <w:rFonts w:ascii="Arial" w:hAnsi="Arial" w:cs="Arial"/>
          <w:spacing w:val="-6"/>
          <w:sz w:val="24"/>
          <w:szCs w:val="24"/>
        </w:rPr>
        <w:t>Межведомственной комиссией</w:t>
      </w:r>
      <w:r w:rsidRPr="00AF3CED">
        <w:rPr>
          <w:rFonts w:ascii="Arial" w:hAnsi="Arial" w:cs="Arial"/>
          <w:sz w:val="24"/>
          <w:szCs w:val="24"/>
        </w:rPr>
        <w:t xml:space="preserve"> межведомственных запросов о предоставлении документов</w:t>
      </w:r>
      <w:r w:rsidRPr="00AF3CED">
        <w:rPr>
          <w:rFonts w:ascii="Arial" w:hAnsi="Arial" w:cs="Arial"/>
          <w:sz w:val="24"/>
          <w:szCs w:val="24"/>
        </w:rPr>
        <w:t xml:space="preserve"> (информации), необходимых для рассмотрения Заявления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lastRenderedPageBreak/>
        <w:t>3.2.1. Основанием для начала административной процедуры является получение Уполномоченным лицом зарегистрированных в установленном порядке Заявления и</w:t>
      </w:r>
      <w:r w:rsidRPr="00AF3CED">
        <w:rPr>
          <w:rFonts w:ascii="Arial" w:hAnsi="Arial" w:cs="Arial"/>
          <w:color w:val="FF0000"/>
          <w:sz w:val="24"/>
          <w:szCs w:val="24"/>
        </w:rPr>
        <w:t xml:space="preserve"> </w:t>
      </w:r>
      <w:r w:rsidRPr="00AF3CED">
        <w:rPr>
          <w:rFonts w:ascii="Arial" w:hAnsi="Arial" w:cs="Arial"/>
          <w:sz w:val="24"/>
          <w:szCs w:val="24"/>
        </w:rPr>
        <w:t>Документов</w:t>
      </w:r>
      <w:r w:rsidRPr="00AF3CED">
        <w:rPr>
          <w:rFonts w:ascii="Arial" w:hAnsi="Arial" w:cs="Arial"/>
          <w:color w:val="FF0000"/>
          <w:sz w:val="24"/>
          <w:szCs w:val="24"/>
        </w:rPr>
        <w:t>.</w:t>
      </w:r>
      <w:r w:rsidRPr="00AF3CED">
        <w:rPr>
          <w:rFonts w:ascii="Arial" w:hAnsi="Arial" w:cs="Arial"/>
          <w:sz w:val="24"/>
          <w:szCs w:val="24"/>
        </w:rPr>
        <w:t xml:space="preserve">   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3.2.2. </w:t>
      </w:r>
      <w:r w:rsidRPr="00AF3CED">
        <w:rPr>
          <w:rFonts w:ascii="Arial" w:hAnsi="Arial" w:cs="Arial"/>
          <w:sz w:val="24"/>
          <w:szCs w:val="24"/>
        </w:rPr>
        <w:t xml:space="preserve">Уполномоченное лицо в течение 1 календарного дня со дня регистрации Заявления в Межведомственной комиссии осуществляет подготовку межведомственных запросов в органы государственной власти, органы государственного надзора (контроля), органы государственной </w:t>
      </w:r>
      <w:r w:rsidRPr="00AF3CED">
        <w:rPr>
          <w:rFonts w:ascii="Arial" w:hAnsi="Arial" w:cs="Arial"/>
          <w:sz w:val="24"/>
          <w:szCs w:val="24"/>
        </w:rPr>
        <w:t>власти Волгоградской области, органы местного самоуправления</w:t>
      </w:r>
      <w:r w:rsidRPr="00AF3CED">
        <w:rPr>
          <w:rFonts w:ascii="Arial" w:hAnsi="Arial" w:cs="Arial"/>
          <w:sz w:val="24"/>
          <w:szCs w:val="24"/>
        </w:rPr>
        <w:br/>
        <w:t xml:space="preserve">и организации, в распоряжении которых находятся документы и сведения, перечисленные в пункте 2.5.2 настоящего Административного регламента в случае, если Заявитель не представил данные документы </w:t>
      </w:r>
      <w:r w:rsidRPr="00AF3CED">
        <w:rPr>
          <w:rFonts w:ascii="Arial" w:hAnsi="Arial" w:cs="Arial"/>
          <w:sz w:val="24"/>
          <w:szCs w:val="24"/>
        </w:rPr>
        <w:t>по собственной инициативе.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Межведомственные запросы, предусмотренные абзацем первым настоящего </w:t>
      </w:r>
      <w:r w:rsidRPr="00AF3CED">
        <w:rPr>
          <w:rFonts w:ascii="Arial" w:hAnsi="Arial" w:cs="Arial"/>
          <w:spacing w:val="-6"/>
          <w:sz w:val="24"/>
          <w:szCs w:val="24"/>
        </w:rPr>
        <w:t>пункта: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- подписываются председателем Межведомственной комиссии</w:t>
      </w:r>
      <w:r w:rsidRPr="00AF3CED">
        <w:rPr>
          <w:rFonts w:ascii="Arial" w:hAnsi="Arial" w:cs="Arial"/>
          <w:spacing w:val="-6"/>
          <w:sz w:val="24"/>
          <w:szCs w:val="24"/>
        </w:rPr>
        <w:br/>
        <w:t>в течение 1 календарного дня со дня их представления Уполномоченным лицом;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- направляются адресат</w:t>
      </w:r>
      <w:r w:rsidRPr="00AF3CED">
        <w:rPr>
          <w:rFonts w:ascii="Arial" w:hAnsi="Arial" w:cs="Arial"/>
          <w:spacing w:val="-6"/>
          <w:sz w:val="24"/>
          <w:szCs w:val="24"/>
        </w:rPr>
        <w:t>ам в день их подписания с использованием единой системы межведомственного электронного взаимодействия</w:t>
      </w:r>
      <w:r w:rsidRPr="00AF3CED">
        <w:rPr>
          <w:rFonts w:ascii="Arial" w:hAnsi="Arial" w:cs="Arial"/>
          <w:spacing w:val="-6"/>
          <w:sz w:val="24"/>
          <w:szCs w:val="24"/>
        </w:rPr>
        <w:br/>
        <w:t>и подключаемых к ней региональных систем межведомственного электронного взаимодействия.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В случае если Заявителем представлены Документы, указанные</w:t>
      </w:r>
      <w:r w:rsidRPr="00AF3CED">
        <w:rPr>
          <w:rFonts w:ascii="Arial" w:hAnsi="Arial" w:cs="Arial"/>
          <w:sz w:val="24"/>
          <w:szCs w:val="24"/>
        </w:rPr>
        <w:br/>
      </w:r>
      <w:r w:rsidRPr="00AF3CED">
        <w:rPr>
          <w:rFonts w:ascii="Arial" w:hAnsi="Arial" w:cs="Arial"/>
          <w:spacing w:val="-6"/>
          <w:sz w:val="24"/>
          <w:szCs w:val="24"/>
        </w:rPr>
        <w:t>в пункте 2.5.2 настоящего Административного регламента, Уполномоченное</w:t>
      </w:r>
      <w:r w:rsidRPr="00AF3CED">
        <w:rPr>
          <w:rFonts w:ascii="Arial" w:hAnsi="Arial" w:cs="Arial"/>
          <w:sz w:val="24"/>
          <w:szCs w:val="24"/>
        </w:rPr>
        <w:t xml:space="preserve"> лицо переходит к исполнению следующей административной процедуры, предусмотренной пунктом 3.3 настоящего Административного регламента.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3.2.3. Максимальный срок выполнения административн</w:t>
      </w:r>
      <w:r w:rsidRPr="00AF3CED">
        <w:rPr>
          <w:rFonts w:ascii="Arial" w:hAnsi="Arial" w:cs="Arial"/>
          <w:spacing w:val="-6"/>
          <w:sz w:val="24"/>
          <w:szCs w:val="24"/>
        </w:rPr>
        <w:t>ой процедуры</w:t>
      </w:r>
      <w:r w:rsidRPr="00AF3CED">
        <w:rPr>
          <w:rFonts w:ascii="Arial" w:hAnsi="Arial" w:cs="Arial"/>
          <w:sz w:val="24"/>
          <w:szCs w:val="24"/>
        </w:rPr>
        <w:t xml:space="preserve"> – 2 календарных дня со дня регистрации Заявления</w:t>
      </w:r>
      <w:r w:rsidRPr="00AF3CED">
        <w:rPr>
          <w:rFonts w:ascii="Arial" w:hAnsi="Arial" w:cs="Arial"/>
          <w:spacing w:val="-6"/>
          <w:sz w:val="24"/>
          <w:szCs w:val="24"/>
        </w:rPr>
        <w:t>.</w:t>
      </w:r>
      <w:r w:rsidRPr="00AF3CED">
        <w:rPr>
          <w:rFonts w:ascii="Arial" w:hAnsi="Arial" w:cs="Arial"/>
          <w:sz w:val="24"/>
          <w:szCs w:val="24"/>
        </w:rPr>
        <w:t xml:space="preserve">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3.2.4. Результатом исполнения административной процедуры является</w:t>
      </w:r>
      <w:r w:rsidRPr="00AF3CED">
        <w:rPr>
          <w:rFonts w:ascii="Arial" w:hAnsi="Arial" w:cs="Arial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6"/>
          <w:sz w:val="24"/>
          <w:szCs w:val="24"/>
        </w:rPr>
        <w:t>формирование и направление межведомственных запросов о предоставлении</w:t>
      </w:r>
      <w:r w:rsidRPr="00AF3CED">
        <w:rPr>
          <w:rFonts w:ascii="Arial" w:hAnsi="Arial" w:cs="Arial"/>
          <w:sz w:val="24"/>
          <w:szCs w:val="24"/>
        </w:rPr>
        <w:t xml:space="preserve"> документов (информации). 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3.3. Рассмотрение Заявления и </w:t>
      </w:r>
      <w:r w:rsidRPr="00AF3CED">
        <w:rPr>
          <w:rFonts w:ascii="Arial" w:hAnsi="Arial" w:cs="Arial"/>
          <w:sz w:val="24"/>
          <w:szCs w:val="24"/>
        </w:rPr>
        <w:t>прилагаемых к нему документов.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3.3.1. Основанием для начала административной процедуры является получение Уполномоченным лицом Заявления и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Документов, в том числе </w:t>
      </w:r>
      <w:r w:rsidRPr="00AF3CED">
        <w:rPr>
          <w:rFonts w:ascii="Arial" w:hAnsi="Arial" w:cs="Arial"/>
          <w:spacing w:val="-8"/>
          <w:sz w:val="24"/>
          <w:szCs w:val="24"/>
        </w:rPr>
        <w:t>полученных с использованием единой системы межведомственного электронного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взаимодействия и по</w:t>
      </w:r>
      <w:r w:rsidRPr="00AF3CED">
        <w:rPr>
          <w:rFonts w:ascii="Arial" w:hAnsi="Arial" w:cs="Arial"/>
          <w:spacing w:val="-6"/>
          <w:sz w:val="24"/>
          <w:szCs w:val="24"/>
        </w:rPr>
        <w:t>дключаемых к ней региональных систем межведомственного электронного взаимодействия.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3.3.2. Уполномоченное лицо: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3.3.2.1. Проверяет наличие оснований для отказа в предоставлении муниципальной услуги, предусмотренных </w:t>
      </w:r>
      <w:r w:rsidRPr="00AF3CED">
        <w:rPr>
          <w:rFonts w:ascii="Arial" w:hAnsi="Arial" w:cs="Arial"/>
          <w:spacing w:val="-6"/>
          <w:sz w:val="24"/>
          <w:szCs w:val="24"/>
        </w:rPr>
        <w:t>пунктом 2.7.2 настоящего Административног</w:t>
      </w:r>
      <w:r w:rsidRPr="00AF3CED">
        <w:rPr>
          <w:rFonts w:ascii="Arial" w:hAnsi="Arial" w:cs="Arial"/>
          <w:spacing w:val="-6"/>
          <w:sz w:val="24"/>
          <w:szCs w:val="24"/>
        </w:rPr>
        <w:t>о</w:t>
      </w:r>
      <w:r w:rsidRPr="00AF3CED">
        <w:rPr>
          <w:rFonts w:ascii="Arial" w:hAnsi="Arial" w:cs="Arial"/>
          <w:sz w:val="24"/>
          <w:szCs w:val="24"/>
        </w:rPr>
        <w:t xml:space="preserve"> регламента.         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При установлении наличия основания для отказа в предоставлении</w:t>
      </w:r>
      <w:r w:rsidRPr="00AF3CED">
        <w:rPr>
          <w:rFonts w:ascii="Arial" w:hAnsi="Arial" w:cs="Arial"/>
          <w:sz w:val="24"/>
          <w:szCs w:val="24"/>
        </w:rPr>
        <w:t xml:space="preserve"> муниципальной услуги, предусмотренного </w:t>
      </w:r>
      <w:r w:rsidRPr="00AF3CED">
        <w:rPr>
          <w:rFonts w:ascii="Arial" w:hAnsi="Arial" w:cs="Arial"/>
          <w:spacing w:val="-6"/>
          <w:sz w:val="24"/>
          <w:szCs w:val="24"/>
        </w:rPr>
        <w:t>пунктом 2.7.2 настоящего Административного</w:t>
      </w:r>
      <w:r w:rsidRPr="00AF3CED">
        <w:rPr>
          <w:rFonts w:ascii="Arial" w:hAnsi="Arial" w:cs="Arial"/>
          <w:sz w:val="24"/>
          <w:szCs w:val="24"/>
        </w:rPr>
        <w:t xml:space="preserve"> регламента, Уполномоченное лицо в течение 1 календарного дня</w:t>
      </w:r>
      <w:r w:rsidRPr="00AF3CED">
        <w:rPr>
          <w:rFonts w:ascii="Arial" w:hAnsi="Arial" w:cs="Arial"/>
          <w:color w:val="FF0000"/>
          <w:sz w:val="24"/>
          <w:szCs w:val="24"/>
          <w:vertAlign w:val="superscript"/>
        </w:rPr>
        <w:t>2</w:t>
      </w:r>
      <w:r w:rsidRPr="00AF3CED">
        <w:rPr>
          <w:rFonts w:ascii="Arial" w:hAnsi="Arial" w:cs="Arial"/>
          <w:sz w:val="24"/>
          <w:szCs w:val="24"/>
        </w:rPr>
        <w:t xml:space="preserve"> с даты регистрации Заявлен</w:t>
      </w:r>
      <w:r w:rsidRPr="00AF3CED">
        <w:rPr>
          <w:rFonts w:ascii="Arial" w:hAnsi="Arial" w:cs="Arial"/>
          <w:sz w:val="24"/>
          <w:szCs w:val="24"/>
        </w:rPr>
        <w:t xml:space="preserve">ия и Документов </w:t>
      </w:r>
      <w:r w:rsidRPr="00AF3CED">
        <w:rPr>
          <w:rFonts w:ascii="Arial" w:hAnsi="Arial" w:cs="Arial"/>
          <w:sz w:val="24"/>
          <w:szCs w:val="24"/>
        </w:rPr>
        <w:br/>
        <w:t xml:space="preserve">в </w:t>
      </w:r>
      <w:r w:rsidRPr="00AF3CED">
        <w:rPr>
          <w:rFonts w:ascii="Arial" w:hAnsi="Arial" w:cs="Arial"/>
          <w:spacing w:val="-6"/>
          <w:sz w:val="24"/>
          <w:szCs w:val="24"/>
        </w:rPr>
        <w:t>Межведомственной комиссии</w:t>
      </w:r>
      <w:r w:rsidRPr="00AF3CED">
        <w:rPr>
          <w:rFonts w:ascii="Arial" w:hAnsi="Arial" w:cs="Arial"/>
          <w:sz w:val="24"/>
          <w:szCs w:val="24"/>
        </w:rPr>
        <w:t>, готовит проект письма в Уполномоченный орган о выявлении основания для отказа в предоставлении муниципальной услуги.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Письмо, предусмотренное абзацем вторым</w:t>
      </w:r>
      <w:r w:rsidRPr="00AF3CED">
        <w:rPr>
          <w:rFonts w:ascii="Arial" w:hAnsi="Arial" w:cs="Arial"/>
          <w:color w:val="FF0000"/>
          <w:spacing w:val="-6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6"/>
          <w:sz w:val="24"/>
          <w:szCs w:val="24"/>
        </w:rPr>
        <w:t>настоящего подпункта: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- подписывается </w:t>
      </w:r>
      <w:r w:rsidRPr="00AF3CED">
        <w:rPr>
          <w:rFonts w:ascii="Arial" w:hAnsi="Arial" w:cs="Arial"/>
          <w:sz w:val="24"/>
          <w:szCs w:val="24"/>
        </w:rPr>
        <w:t>председателем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Ме</w:t>
      </w:r>
      <w:r w:rsidRPr="00AF3CED">
        <w:rPr>
          <w:rFonts w:ascii="Arial" w:hAnsi="Arial" w:cs="Arial"/>
          <w:spacing w:val="-6"/>
          <w:sz w:val="24"/>
          <w:szCs w:val="24"/>
        </w:rPr>
        <w:t>жведомственной комиссии</w:t>
      </w:r>
      <w:r w:rsidRPr="00AF3CED">
        <w:rPr>
          <w:rFonts w:ascii="Arial" w:hAnsi="Arial" w:cs="Arial"/>
          <w:sz w:val="24"/>
          <w:szCs w:val="24"/>
        </w:rPr>
        <w:t xml:space="preserve"> в день его представления Уполномоченным лицом на подписание;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направляется в Уполномоченный орган посредством почтового отправления либо представляется в Уполномоченный орган нарочно</w:t>
      </w:r>
      <w:r w:rsidRPr="00AF3CED">
        <w:rPr>
          <w:rFonts w:ascii="Arial" w:hAnsi="Arial" w:cs="Arial"/>
          <w:sz w:val="24"/>
          <w:szCs w:val="24"/>
        </w:rPr>
        <w:br/>
        <w:t>в день его подписания.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Уполномоченный орган в те</w:t>
      </w:r>
      <w:r w:rsidRPr="00AF3CED">
        <w:rPr>
          <w:rFonts w:ascii="Arial" w:hAnsi="Arial" w:cs="Arial"/>
          <w:sz w:val="24"/>
          <w:szCs w:val="24"/>
        </w:rPr>
        <w:t xml:space="preserve">чение 1 календарного дня со дня </w:t>
      </w:r>
      <w:r w:rsidRPr="00AF3CED">
        <w:rPr>
          <w:rFonts w:ascii="Arial" w:hAnsi="Arial" w:cs="Arial"/>
          <w:spacing w:val="-8"/>
          <w:sz w:val="24"/>
          <w:szCs w:val="24"/>
        </w:rPr>
        <w:t xml:space="preserve">поступления письма, предусмотренного абзацем вторым настоящего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подпункта, принимает </w:t>
      </w:r>
      <w:r w:rsidRPr="00AF3CED">
        <w:rPr>
          <w:rFonts w:ascii="Arial" w:hAnsi="Arial" w:cs="Arial"/>
          <w:spacing w:val="-6"/>
          <w:sz w:val="24"/>
          <w:szCs w:val="24"/>
        </w:rPr>
        <w:lastRenderedPageBreak/>
        <w:t xml:space="preserve">решение об отказе Заявителю в предоставлении муниципальной услуги и уведомляет Заявителя о принятом решении </w:t>
      </w:r>
      <w:r w:rsidRPr="00AF3CED">
        <w:rPr>
          <w:rFonts w:ascii="Arial" w:hAnsi="Arial" w:cs="Arial"/>
          <w:spacing w:val="-6"/>
          <w:sz w:val="24"/>
          <w:szCs w:val="24"/>
        </w:rPr>
        <w:br/>
      </w:r>
      <w:r w:rsidRPr="00AF3CED">
        <w:rPr>
          <w:rFonts w:ascii="Arial" w:hAnsi="Arial" w:cs="Arial"/>
          <w:sz w:val="24"/>
          <w:szCs w:val="24"/>
        </w:rPr>
        <w:t xml:space="preserve">с указанием основания принятия </w:t>
      </w:r>
      <w:r w:rsidRPr="00AF3CED">
        <w:rPr>
          <w:rFonts w:ascii="Arial" w:hAnsi="Arial" w:cs="Arial"/>
          <w:sz w:val="24"/>
          <w:szCs w:val="24"/>
        </w:rPr>
        <w:t xml:space="preserve">данного решения: 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 в случае подачи Заявления непосредственно в Межведомственную комиссию или поступления посредством почтового отправления, в том числе поступления из МФЦ, уведомление об отказе в предоставлении муниципальной услуги вручается под подпись л</w:t>
      </w:r>
      <w:r w:rsidRPr="00AF3CED">
        <w:rPr>
          <w:rFonts w:ascii="Arial" w:hAnsi="Arial" w:cs="Arial"/>
          <w:sz w:val="24"/>
          <w:szCs w:val="24"/>
        </w:rPr>
        <w:t>ично Заявителю или направляется Заявителю посредством почтового отправления;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в случае подачи Заявления в Межведомственную комиссию  посредством Единого портала государственных и муниципальных услуг, уведомление об отказе в предоставлении муниципальной ус</w:t>
      </w:r>
      <w:r w:rsidRPr="00AF3CED">
        <w:rPr>
          <w:rFonts w:ascii="Arial" w:hAnsi="Arial" w:cs="Arial"/>
          <w:sz w:val="24"/>
          <w:szCs w:val="24"/>
        </w:rPr>
        <w:t xml:space="preserve">луги направляется </w:t>
      </w:r>
      <w:r w:rsidRPr="00AF3CED">
        <w:rPr>
          <w:rFonts w:ascii="Arial" w:hAnsi="Arial" w:cs="Arial"/>
          <w:spacing w:val="-6"/>
          <w:sz w:val="24"/>
          <w:szCs w:val="24"/>
        </w:rPr>
        <w:t>Заявителю посредством Единого портала государственных</w:t>
      </w:r>
      <w:r w:rsidRPr="00AF3CED">
        <w:rPr>
          <w:rFonts w:ascii="Arial" w:hAnsi="Arial" w:cs="Arial"/>
          <w:spacing w:val="-6"/>
          <w:sz w:val="24"/>
          <w:szCs w:val="24"/>
        </w:rPr>
        <w:br/>
        <w:t>и муниципальных</w:t>
      </w:r>
      <w:r w:rsidRPr="00AF3CED">
        <w:rPr>
          <w:rFonts w:ascii="Arial" w:hAnsi="Arial" w:cs="Arial"/>
          <w:sz w:val="24"/>
          <w:szCs w:val="24"/>
        </w:rPr>
        <w:t xml:space="preserve"> услуг в личный кабинет Заявителя.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3.3.2.2. Проверяет наличие в Межведомственной комиссии документов, предусмотренных пунктами 2.5.1 и 2.5.2 настоящего Административного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регламента, в том числе полученных </w:t>
      </w:r>
      <w:r w:rsidRPr="00AF3CED">
        <w:rPr>
          <w:rFonts w:ascii="Arial" w:hAnsi="Arial" w:cs="Arial"/>
          <w:spacing w:val="-8"/>
          <w:sz w:val="24"/>
          <w:szCs w:val="24"/>
        </w:rPr>
        <w:t>с использованием единой системы межведомственного электронного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взаимодействия и подключаемых к ней региональных систем межведомственного электронного взаимодействия.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В случае непредставления Заявителем документов, предус</w:t>
      </w:r>
      <w:r w:rsidRPr="00AF3CED">
        <w:rPr>
          <w:rFonts w:ascii="Arial" w:hAnsi="Arial" w:cs="Arial"/>
          <w:sz w:val="24"/>
          <w:szCs w:val="24"/>
        </w:rPr>
        <w:t xml:space="preserve">мотренных </w:t>
      </w:r>
      <w:r w:rsidRPr="00AF3CED">
        <w:rPr>
          <w:rFonts w:ascii="Arial" w:hAnsi="Arial" w:cs="Arial"/>
          <w:spacing w:val="-6"/>
          <w:sz w:val="24"/>
          <w:szCs w:val="24"/>
        </w:rPr>
        <w:t>пунктом 2.5.1 настоящего Административного регламента и невозможности</w:t>
      </w:r>
      <w:r w:rsidRPr="00AF3CED">
        <w:rPr>
          <w:rFonts w:ascii="Arial" w:hAnsi="Arial" w:cs="Arial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6"/>
          <w:sz w:val="24"/>
          <w:szCs w:val="24"/>
        </w:rPr>
        <w:t>их истребования на основании межведомственных запросов с использованием</w:t>
      </w:r>
      <w:r w:rsidRPr="00AF3CED">
        <w:rPr>
          <w:rFonts w:ascii="Arial" w:hAnsi="Arial" w:cs="Arial"/>
          <w:sz w:val="24"/>
          <w:szCs w:val="24"/>
        </w:rPr>
        <w:t xml:space="preserve"> единой системы межведомственного электронного взаимодействия </w:t>
      </w:r>
      <w:r w:rsidRPr="00AF3CED">
        <w:rPr>
          <w:rFonts w:ascii="Arial" w:hAnsi="Arial" w:cs="Arial"/>
          <w:sz w:val="24"/>
          <w:szCs w:val="24"/>
        </w:rPr>
        <w:br/>
        <w:t xml:space="preserve">и </w:t>
      </w:r>
      <w:r w:rsidRPr="00AF3CED">
        <w:rPr>
          <w:rFonts w:ascii="Arial" w:hAnsi="Arial" w:cs="Arial"/>
          <w:spacing w:val="-6"/>
          <w:sz w:val="24"/>
          <w:szCs w:val="24"/>
        </w:rPr>
        <w:t>подключаемых к ней региональных систем м</w:t>
      </w:r>
      <w:r w:rsidRPr="00AF3CED">
        <w:rPr>
          <w:rFonts w:ascii="Arial" w:hAnsi="Arial" w:cs="Arial"/>
          <w:spacing w:val="-6"/>
          <w:sz w:val="24"/>
          <w:szCs w:val="24"/>
        </w:rPr>
        <w:t>ежведомственного электронного</w:t>
      </w:r>
      <w:r w:rsidRPr="00AF3CED">
        <w:rPr>
          <w:rFonts w:ascii="Arial" w:hAnsi="Arial" w:cs="Arial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взаимодействия Уполномоченное лицо готовит проект письма </w:t>
      </w:r>
      <w:r w:rsidRPr="00AF3CED">
        <w:rPr>
          <w:rFonts w:ascii="Arial" w:hAnsi="Arial" w:cs="Arial"/>
          <w:spacing w:val="-6"/>
          <w:sz w:val="24"/>
          <w:szCs w:val="24"/>
        </w:rPr>
        <w:br/>
        <w:t>о возвращении</w:t>
      </w:r>
      <w:r w:rsidRPr="00AF3CED">
        <w:rPr>
          <w:rFonts w:ascii="Arial" w:hAnsi="Arial" w:cs="Arial"/>
          <w:sz w:val="24"/>
          <w:szCs w:val="24"/>
        </w:rPr>
        <w:t xml:space="preserve"> Заявителю без рассмотрения Заявления и соответствующих документов в течение 10 календарных дней со дня истечения следующих сроков: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- 30 календарных дней </w:t>
      </w:r>
      <w:r w:rsidRPr="00AF3CED">
        <w:rPr>
          <w:rFonts w:ascii="Arial" w:hAnsi="Arial" w:cs="Arial"/>
          <w:spacing w:val="-6"/>
          <w:sz w:val="24"/>
          <w:szCs w:val="24"/>
        </w:rPr>
        <w:t>со дня регистрации Заявления, за исключением</w:t>
      </w:r>
      <w:r w:rsidRPr="00AF3CED">
        <w:rPr>
          <w:rFonts w:ascii="Arial" w:hAnsi="Arial" w:cs="Arial"/>
          <w:sz w:val="24"/>
          <w:szCs w:val="24"/>
        </w:rPr>
        <w:t xml:space="preserve"> случая, установленного абзацем четвертым настоящего подпункта;        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- 20 календарных дней (в случае поступления Заявления </w:t>
      </w:r>
      <w:r w:rsidRPr="00AF3CED">
        <w:rPr>
          <w:rFonts w:ascii="Arial" w:hAnsi="Arial" w:cs="Arial"/>
          <w:spacing w:val="-6"/>
          <w:sz w:val="24"/>
          <w:szCs w:val="24"/>
        </w:rPr>
        <w:br/>
        <w:t xml:space="preserve">от собственника, правообладателя </w:t>
      </w:r>
      <w:r w:rsidRPr="00AF3CED">
        <w:rPr>
          <w:rFonts w:ascii="Arial" w:hAnsi="Arial" w:cs="Arial"/>
          <w:sz w:val="24"/>
          <w:szCs w:val="24"/>
        </w:rPr>
        <w:t>или нанимателя жилого помещения, которое получило по</w:t>
      </w:r>
      <w:r w:rsidRPr="00AF3CED">
        <w:rPr>
          <w:rFonts w:ascii="Arial" w:hAnsi="Arial" w:cs="Arial"/>
          <w:sz w:val="24"/>
          <w:szCs w:val="24"/>
        </w:rPr>
        <w:t xml:space="preserve">вреждения в результате чрезвычайной ситуации </w:t>
      </w:r>
      <w:r w:rsidRPr="00AF3CED">
        <w:rPr>
          <w:rFonts w:ascii="Arial" w:hAnsi="Arial" w:cs="Arial"/>
          <w:sz w:val="24"/>
          <w:szCs w:val="24"/>
        </w:rPr>
        <w:br/>
        <w:t>и при этом не включено  в сформированный и утвержденный Волгоградской областью на основании сведений из Единого государственного реестра недвижимости, полученных с использованием единой системы межведомственног</w:t>
      </w:r>
      <w:r w:rsidRPr="00AF3CED">
        <w:rPr>
          <w:rFonts w:ascii="Arial" w:hAnsi="Arial" w:cs="Arial"/>
          <w:sz w:val="24"/>
          <w:szCs w:val="24"/>
        </w:rPr>
        <w:t xml:space="preserve">о электронного взаимодействия </w:t>
      </w:r>
      <w:r w:rsidRPr="00AF3CED">
        <w:rPr>
          <w:rFonts w:ascii="Arial" w:hAnsi="Arial" w:cs="Arial"/>
          <w:sz w:val="24"/>
          <w:szCs w:val="24"/>
        </w:rPr>
        <w:br/>
        <w:t>и подключаемых к ней региональных систем межведомственного электронного взаимодействия, сводный перечень объектов (жилых помещений), находящихся в границах зоны чрезвычайной ситуации (далее - Сводный перечень)).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Письмо, преду</w:t>
      </w:r>
      <w:r w:rsidRPr="00AF3CED">
        <w:rPr>
          <w:rFonts w:ascii="Arial" w:hAnsi="Arial" w:cs="Arial"/>
          <w:sz w:val="24"/>
          <w:szCs w:val="24"/>
        </w:rPr>
        <w:t>смотренное абзацем вторым, настоящего подпункта</w:t>
      </w:r>
      <w:r w:rsidRPr="00AF3CED">
        <w:rPr>
          <w:rFonts w:ascii="Arial" w:hAnsi="Arial" w:cs="Arial"/>
          <w:spacing w:val="-6"/>
          <w:sz w:val="24"/>
          <w:szCs w:val="24"/>
        </w:rPr>
        <w:t>: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а) подписывается </w:t>
      </w:r>
      <w:r w:rsidRPr="00AF3CED">
        <w:rPr>
          <w:rFonts w:ascii="Arial" w:hAnsi="Arial" w:cs="Arial"/>
          <w:sz w:val="24"/>
          <w:szCs w:val="24"/>
        </w:rPr>
        <w:t>председателем Межведомственной комиссии</w:t>
      </w:r>
      <w:r w:rsidRPr="00AF3CED">
        <w:rPr>
          <w:rFonts w:ascii="Arial" w:hAnsi="Arial" w:cs="Arial"/>
          <w:sz w:val="24"/>
          <w:szCs w:val="24"/>
        </w:rPr>
        <w:br/>
        <w:t xml:space="preserve">в течение 1 календарного дня со дня </w:t>
      </w:r>
      <w:r w:rsidRPr="00AF3CED">
        <w:rPr>
          <w:rFonts w:ascii="Arial" w:hAnsi="Arial" w:cs="Arial"/>
          <w:spacing w:val="-6"/>
          <w:sz w:val="24"/>
          <w:szCs w:val="24"/>
        </w:rPr>
        <w:t>представления Уполномоченным лицом проекта соответствующего письма;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б) направляется Заявителю в день его подписани</w:t>
      </w:r>
      <w:r w:rsidRPr="00AF3CED">
        <w:rPr>
          <w:rFonts w:ascii="Arial" w:hAnsi="Arial" w:cs="Arial"/>
          <w:sz w:val="24"/>
          <w:szCs w:val="24"/>
        </w:rPr>
        <w:t>я: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- почтовым отправлением (в случае подачи Заявления непосредственно</w:t>
      </w:r>
      <w:r w:rsidRPr="00AF3CED">
        <w:rPr>
          <w:rFonts w:ascii="Arial" w:hAnsi="Arial" w:cs="Arial"/>
          <w:sz w:val="24"/>
          <w:szCs w:val="24"/>
        </w:rPr>
        <w:t xml:space="preserve"> в Межведомственную комиссию или поступления посредством почтового отправления, в том числе поступления из МФЦ);     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- посредством Единого портала государственных и муниципальных </w:t>
      </w:r>
      <w:r w:rsidRPr="00AF3CED">
        <w:rPr>
          <w:rFonts w:ascii="Arial" w:hAnsi="Arial" w:cs="Arial"/>
          <w:spacing w:val="-6"/>
          <w:sz w:val="24"/>
          <w:szCs w:val="24"/>
        </w:rPr>
        <w:t>услуг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в личный кабинет Заявителя (в случае подачи Заявления</w:t>
      </w:r>
      <w:r w:rsidRPr="00AF3CED">
        <w:rPr>
          <w:rFonts w:ascii="Arial" w:hAnsi="Arial" w:cs="Arial"/>
          <w:spacing w:val="-6"/>
          <w:sz w:val="24"/>
          <w:szCs w:val="24"/>
        </w:rPr>
        <w:br/>
        <w:t>в Межведомственную комиссию посредством Единого портала государственных</w:t>
      </w:r>
      <w:r w:rsidRPr="00AF3CED">
        <w:rPr>
          <w:rFonts w:ascii="Arial" w:hAnsi="Arial" w:cs="Arial"/>
          <w:sz w:val="24"/>
          <w:szCs w:val="24"/>
        </w:rPr>
        <w:t xml:space="preserve"> и муниципальных услуг).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lastRenderedPageBreak/>
        <w:t>3.3.2.3.  Формирует проект перечня дополнительных документов (заключения (акты) соответствующих органов г</w:t>
      </w:r>
      <w:r w:rsidRPr="00AF3CED">
        <w:rPr>
          <w:rFonts w:ascii="Arial" w:hAnsi="Arial" w:cs="Arial"/>
          <w:sz w:val="24"/>
          <w:szCs w:val="24"/>
        </w:rPr>
        <w:t>осударственного надзора (контроля), заключение Специализированной организации,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</w:t>
      </w:r>
      <w:r w:rsidRPr="00AF3CED">
        <w:rPr>
          <w:rFonts w:ascii="Arial" w:hAnsi="Arial" w:cs="Arial"/>
          <w:sz w:val="24"/>
          <w:szCs w:val="24"/>
        </w:rPr>
        <w:t>ветствующим) установленным</w:t>
      </w:r>
      <w:r w:rsidRPr="00AF3CED">
        <w:rPr>
          <w:rFonts w:ascii="Arial" w:hAnsi="Arial" w:cs="Arial"/>
          <w:sz w:val="24"/>
          <w:szCs w:val="24"/>
        </w:rPr>
        <w:br/>
        <w:t>в Положении требованиям.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Уполномоченное лицо готовит: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- проекта запроса в адрес соответствующих органов государственного</w:t>
      </w:r>
      <w:r w:rsidRPr="00AF3CED">
        <w:rPr>
          <w:rFonts w:ascii="Arial" w:hAnsi="Arial" w:cs="Arial"/>
          <w:sz w:val="24"/>
          <w:szCs w:val="24"/>
        </w:rPr>
        <w:t xml:space="preserve"> надзора (контроля), в распоряжении которых находятся дополнительные документы, указанные в абзаце первом нас</w:t>
      </w:r>
      <w:r w:rsidRPr="00AF3CED">
        <w:rPr>
          <w:rFonts w:ascii="Arial" w:hAnsi="Arial" w:cs="Arial"/>
          <w:sz w:val="24"/>
          <w:szCs w:val="24"/>
        </w:rPr>
        <w:t>тоящего подпункта;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- письмо Заявителю о предоставлении заключения Специализированной организации, проводившей обследование многоквартирного дома (в случае постановки вопроса о признании многоквартирного дома аварийным</w:t>
      </w:r>
      <w:r w:rsidRPr="00AF3CED">
        <w:rPr>
          <w:rFonts w:ascii="Arial" w:hAnsi="Arial" w:cs="Arial"/>
          <w:spacing w:val="-6"/>
          <w:sz w:val="24"/>
          <w:szCs w:val="24"/>
        </w:rPr>
        <w:br/>
        <w:t>и подлежащим сносу или реконструкции).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Запрос и письмо, предусмотренные абзацами третьим и четвертым  настоящего подпункта: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подписываются </w:t>
      </w:r>
      <w:r w:rsidRPr="00AF3CED">
        <w:rPr>
          <w:rFonts w:ascii="Arial" w:hAnsi="Arial" w:cs="Arial"/>
          <w:sz w:val="24"/>
          <w:szCs w:val="24"/>
        </w:rPr>
        <w:t>председателем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</w:t>
      </w:r>
      <w:r w:rsidRPr="00AF3CED">
        <w:rPr>
          <w:rFonts w:ascii="Arial" w:hAnsi="Arial" w:cs="Arial"/>
          <w:sz w:val="24"/>
          <w:szCs w:val="24"/>
        </w:rPr>
        <w:t xml:space="preserve"> в день</w:t>
      </w:r>
      <w:r w:rsidRPr="00AF3CED">
        <w:rPr>
          <w:rFonts w:ascii="Arial" w:hAnsi="Arial" w:cs="Arial"/>
          <w:sz w:val="24"/>
          <w:szCs w:val="24"/>
        </w:rPr>
        <w:br/>
        <w:t>их представления Уполномоченным лицом на подписание</w:t>
      </w:r>
      <w:r w:rsidRPr="00AF3CED">
        <w:rPr>
          <w:rFonts w:ascii="Arial" w:hAnsi="Arial" w:cs="Arial"/>
          <w:sz w:val="24"/>
          <w:szCs w:val="24"/>
          <w:highlight w:val="lightGray"/>
        </w:rPr>
        <w:t>;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направляются Уполномоченным лицом адресатам в день их по</w:t>
      </w:r>
      <w:r w:rsidRPr="00AF3CED">
        <w:rPr>
          <w:rFonts w:ascii="Arial" w:hAnsi="Arial" w:cs="Arial"/>
          <w:sz w:val="24"/>
          <w:szCs w:val="24"/>
        </w:rPr>
        <w:t>дписания.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3.3.2.4. Определяет состав привлекаемых экспертов, в установленном</w:t>
      </w:r>
      <w:r w:rsidRPr="00AF3CED">
        <w:rPr>
          <w:rFonts w:ascii="Arial" w:hAnsi="Arial" w:cs="Arial"/>
          <w:sz w:val="24"/>
          <w:szCs w:val="24"/>
        </w:rPr>
        <w:t xml:space="preserve"> порядке аттестованных на право подготовки заключений экспертизы проектной документации и (или) результатов инженерных изысканий, (далее – Эксперты) исходя из причин, по которым жи</w:t>
      </w:r>
      <w:r w:rsidRPr="00AF3CED">
        <w:rPr>
          <w:rFonts w:ascii="Arial" w:hAnsi="Arial" w:cs="Arial"/>
          <w:sz w:val="24"/>
          <w:szCs w:val="24"/>
        </w:rPr>
        <w:t>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 (далее – Состав экспертов) и готовит проекты писем в адрес Экспертов, содержащих предложение Экспертам пр</w:t>
      </w:r>
      <w:r w:rsidRPr="00AF3CED">
        <w:rPr>
          <w:rFonts w:ascii="Arial" w:hAnsi="Arial" w:cs="Arial"/>
          <w:sz w:val="24"/>
          <w:szCs w:val="24"/>
        </w:rPr>
        <w:t>инять участие в работе Межведомственной комиссии.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Письма, предусмотренные абзацем первым настоящего подпункта: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подписываются </w:t>
      </w:r>
      <w:r w:rsidRPr="00AF3CED">
        <w:rPr>
          <w:rFonts w:ascii="Arial" w:hAnsi="Arial" w:cs="Arial"/>
          <w:sz w:val="24"/>
          <w:szCs w:val="24"/>
        </w:rPr>
        <w:t>председателем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</w:t>
      </w:r>
      <w:r w:rsidRPr="00AF3CED">
        <w:rPr>
          <w:rFonts w:ascii="Arial" w:hAnsi="Arial" w:cs="Arial"/>
          <w:sz w:val="24"/>
          <w:szCs w:val="24"/>
        </w:rPr>
        <w:t xml:space="preserve"> в день</w:t>
      </w:r>
      <w:r w:rsidRPr="00AF3CED">
        <w:rPr>
          <w:rFonts w:ascii="Arial" w:hAnsi="Arial" w:cs="Arial"/>
          <w:sz w:val="24"/>
          <w:szCs w:val="24"/>
        </w:rPr>
        <w:br/>
        <w:t>их представления Уполномоченным лицом на подписание;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направляются Экспертам в день и</w:t>
      </w:r>
      <w:r w:rsidRPr="00AF3CED">
        <w:rPr>
          <w:rFonts w:ascii="Arial" w:hAnsi="Arial" w:cs="Arial"/>
          <w:sz w:val="24"/>
          <w:szCs w:val="24"/>
        </w:rPr>
        <w:t>х подписания.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После поступления в Межведомственную комиссию писем Экспертов о согласии принять участие в работе Межведомственной </w:t>
      </w:r>
      <w:r w:rsidRPr="00AF3CED">
        <w:rPr>
          <w:rFonts w:ascii="Arial" w:hAnsi="Arial" w:cs="Arial"/>
          <w:spacing w:val="-6"/>
          <w:sz w:val="24"/>
          <w:szCs w:val="24"/>
        </w:rPr>
        <w:t>комиссии,  Уполномоченное лицо в течение 1 календарного дня</w:t>
      </w:r>
      <w:r w:rsidRPr="00AF3CED">
        <w:rPr>
          <w:rFonts w:ascii="Arial" w:hAnsi="Arial" w:cs="Arial"/>
          <w:color w:val="FF0000"/>
          <w:sz w:val="24"/>
          <w:szCs w:val="24"/>
          <w:vertAlign w:val="superscript"/>
        </w:rPr>
        <w:t>2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со дня регистрации</w:t>
      </w:r>
      <w:r w:rsidRPr="00AF3CED">
        <w:rPr>
          <w:rFonts w:ascii="Arial" w:hAnsi="Arial" w:cs="Arial"/>
          <w:sz w:val="24"/>
          <w:szCs w:val="24"/>
        </w:rPr>
        <w:t xml:space="preserve"> в Межведомственной комиссии писем, указанных в </w:t>
      </w:r>
      <w:r w:rsidRPr="00AF3CED">
        <w:rPr>
          <w:rFonts w:ascii="Arial" w:hAnsi="Arial" w:cs="Arial"/>
          <w:sz w:val="24"/>
          <w:szCs w:val="24"/>
        </w:rPr>
        <w:t>настоящем абзаце, представляет председателю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</w:t>
      </w:r>
      <w:r w:rsidRPr="00AF3CED">
        <w:rPr>
          <w:rFonts w:ascii="Arial" w:hAnsi="Arial" w:cs="Arial"/>
          <w:sz w:val="24"/>
          <w:szCs w:val="24"/>
        </w:rPr>
        <w:t xml:space="preserve"> перечень Экспертов для утверждения Состава экспертов на заседании Межведомственной комиссии.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3.3.2.5. Организует уведомление собственника помещения (уполномоченного им лица) о времени </w:t>
      </w:r>
      <w:r w:rsidRPr="00AF3CED">
        <w:rPr>
          <w:rFonts w:ascii="Arial" w:hAnsi="Arial" w:cs="Arial"/>
          <w:sz w:val="24"/>
          <w:szCs w:val="24"/>
        </w:rPr>
        <w:t xml:space="preserve">и </w:t>
      </w:r>
      <w:r w:rsidRPr="00AF3CED">
        <w:rPr>
          <w:rFonts w:ascii="Arial" w:hAnsi="Arial" w:cs="Arial"/>
          <w:sz w:val="24"/>
          <w:szCs w:val="24"/>
        </w:rPr>
        <w:t>месте заседания Межведомственной комиссии.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 </w:t>
      </w:r>
      <w:r w:rsidRPr="00AF3CED">
        <w:rPr>
          <w:rFonts w:ascii="Arial" w:hAnsi="Arial" w:cs="Arial"/>
          <w:sz w:val="24"/>
          <w:szCs w:val="24"/>
        </w:rPr>
        <w:t xml:space="preserve"> 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Уполномоченное лицо не позднее чем за 10 календарных дней</w:t>
      </w:r>
      <w:r w:rsidRPr="00AF3CED">
        <w:rPr>
          <w:rFonts w:ascii="Arial" w:hAnsi="Arial" w:cs="Arial"/>
          <w:color w:val="FF0000"/>
          <w:sz w:val="24"/>
          <w:szCs w:val="24"/>
          <w:vertAlign w:val="superscript"/>
        </w:rPr>
        <w:t>2</w:t>
      </w:r>
      <w:r w:rsidRPr="00AF3CED">
        <w:rPr>
          <w:rFonts w:ascii="Arial" w:hAnsi="Arial" w:cs="Arial"/>
          <w:sz w:val="24"/>
          <w:szCs w:val="24"/>
        </w:rPr>
        <w:br/>
        <w:t>до даты заседания Межведомственной комиссии готовит проект письма</w:t>
      </w:r>
      <w:r w:rsidRPr="00AF3CED">
        <w:rPr>
          <w:rFonts w:ascii="Arial" w:hAnsi="Arial" w:cs="Arial"/>
          <w:sz w:val="24"/>
          <w:szCs w:val="24"/>
        </w:rPr>
        <w:br/>
        <w:t xml:space="preserve">в адрес </w:t>
      </w:r>
      <w:r w:rsidRPr="00AF3CED">
        <w:rPr>
          <w:rFonts w:ascii="Arial" w:hAnsi="Arial" w:cs="Arial"/>
          <w:spacing w:val="-6"/>
          <w:sz w:val="24"/>
          <w:szCs w:val="24"/>
        </w:rPr>
        <w:t>собственника помещения (уполномоченного им лица) с указанием</w:t>
      </w:r>
      <w:r w:rsidRPr="00AF3CED">
        <w:rPr>
          <w:rFonts w:ascii="Arial" w:hAnsi="Arial" w:cs="Arial"/>
          <w:spacing w:val="-6"/>
          <w:sz w:val="24"/>
          <w:szCs w:val="24"/>
        </w:rPr>
        <w:br/>
        <w:t>о времени, месте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заседания и повестке заседания Межведомственной комиссии.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Письмо, предусмотренное абзацем вторым настоящего подпункта: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- подписывается </w:t>
      </w:r>
      <w:r w:rsidRPr="00AF3CED">
        <w:rPr>
          <w:rFonts w:ascii="Arial" w:hAnsi="Arial" w:cs="Arial"/>
          <w:sz w:val="24"/>
          <w:szCs w:val="24"/>
        </w:rPr>
        <w:t>председателем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</w:t>
      </w:r>
      <w:r w:rsidRPr="00AF3CED">
        <w:rPr>
          <w:rFonts w:ascii="Arial" w:hAnsi="Arial" w:cs="Arial"/>
          <w:sz w:val="24"/>
          <w:szCs w:val="24"/>
        </w:rPr>
        <w:t xml:space="preserve"> в день его представления Уполномоченным лицом на подписание;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- направляется </w:t>
      </w:r>
      <w:r w:rsidRPr="00AF3CED">
        <w:rPr>
          <w:rFonts w:ascii="Arial" w:hAnsi="Arial" w:cs="Arial"/>
          <w:spacing w:val="-6"/>
          <w:sz w:val="24"/>
          <w:szCs w:val="24"/>
        </w:rPr>
        <w:t>собственнику помещения (уполномоченному им лицу)</w:t>
      </w:r>
      <w:r w:rsidRPr="00AF3CED">
        <w:rPr>
          <w:rFonts w:ascii="Arial" w:hAnsi="Arial" w:cs="Arial"/>
          <w:spacing w:val="-6"/>
          <w:sz w:val="24"/>
          <w:szCs w:val="24"/>
        </w:rPr>
        <w:br/>
      </w:r>
      <w:r w:rsidRPr="00AF3CED">
        <w:rPr>
          <w:rFonts w:ascii="Arial" w:hAnsi="Arial" w:cs="Arial"/>
          <w:sz w:val="24"/>
          <w:szCs w:val="24"/>
        </w:rPr>
        <w:t>в день его подписания заказным письмом с уведомлением о вручении посредством почтовой связи по адресу, указанному в Заявлении, либо</w:t>
      </w:r>
      <w:r w:rsidRPr="00AF3CED">
        <w:rPr>
          <w:rFonts w:ascii="Arial" w:hAnsi="Arial" w:cs="Arial"/>
          <w:sz w:val="24"/>
          <w:szCs w:val="24"/>
        </w:rPr>
        <w:br/>
      </w:r>
      <w:r w:rsidRPr="00AF3CED">
        <w:rPr>
          <w:rFonts w:ascii="Arial" w:hAnsi="Arial" w:cs="Arial"/>
          <w:spacing w:val="-6"/>
          <w:sz w:val="24"/>
          <w:szCs w:val="24"/>
        </w:rPr>
        <w:t>в случае отсутствия почтового адреса в Заявлении, по адресу местонахождения</w:t>
      </w:r>
      <w:r w:rsidRPr="00AF3CED">
        <w:rPr>
          <w:rFonts w:ascii="Arial" w:hAnsi="Arial" w:cs="Arial"/>
          <w:sz w:val="24"/>
          <w:szCs w:val="24"/>
        </w:rPr>
        <w:t xml:space="preserve"> помещения.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lastRenderedPageBreak/>
        <w:t xml:space="preserve">3.3.2.6. Организует проведение заседания Межведомственной комиссии для проведения оценки соответствия помещения установленным в Положении требованиям и готовит проект письма членам Межведомственной комиссии с </w:t>
      </w:r>
      <w:r w:rsidRPr="00AF3CED">
        <w:rPr>
          <w:rFonts w:ascii="Arial" w:hAnsi="Arial" w:cs="Arial"/>
          <w:spacing w:val="-6"/>
          <w:sz w:val="24"/>
          <w:szCs w:val="24"/>
        </w:rPr>
        <w:t>указанием о времени, месте заседани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я </w:t>
      </w:r>
      <w:r w:rsidRPr="00AF3CED">
        <w:rPr>
          <w:rFonts w:ascii="Arial" w:hAnsi="Arial" w:cs="Arial"/>
          <w:spacing w:val="-6"/>
          <w:sz w:val="24"/>
          <w:szCs w:val="24"/>
        </w:rPr>
        <w:br/>
        <w:t>и повестке заседания Межведомственной комиссии.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Письмо, предусмотренное абзацем первым настоящего подпункта: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- подписывается </w:t>
      </w:r>
      <w:r w:rsidRPr="00AF3CED">
        <w:rPr>
          <w:rFonts w:ascii="Arial" w:hAnsi="Arial" w:cs="Arial"/>
          <w:sz w:val="24"/>
          <w:szCs w:val="24"/>
        </w:rPr>
        <w:t>председателем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</w:t>
      </w:r>
      <w:r w:rsidRPr="00AF3CED">
        <w:rPr>
          <w:rFonts w:ascii="Arial" w:hAnsi="Arial" w:cs="Arial"/>
          <w:sz w:val="24"/>
          <w:szCs w:val="24"/>
        </w:rPr>
        <w:t xml:space="preserve"> в день его представления Уполномоченным лицом на подписание;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- направляется членам </w:t>
      </w:r>
      <w:r w:rsidRPr="00AF3CED">
        <w:rPr>
          <w:rFonts w:ascii="Arial" w:hAnsi="Arial" w:cs="Arial"/>
          <w:spacing w:val="-6"/>
          <w:sz w:val="24"/>
          <w:szCs w:val="24"/>
        </w:rPr>
        <w:t>Межве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домственной комиссии посредством использования систем электронного документооборота, электронной почты, направления факсограмм либо телефонограмм или </w:t>
      </w:r>
      <w:r w:rsidRPr="00AF3CED">
        <w:rPr>
          <w:rFonts w:ascii="Arial" w:hAnsi="Arial" w:cs="Arial"/>
          <w:sz w:val="24"/>
          <w:szCs w:val="24"/>
        </w:rPr>
        <w:t>заказным письмом</w:t>
      </w:r>
      <w:r w:rsidRPr="00AF3CED">
        <w:rPr>
          <w:rFonts w:ascii="Arial" w:hAnsi="Arial" w:cs="Arial"/>
          <w:sz w:val="24"/>
          <w:szCs w:val="24"/>
        </w:rPr>
        <w:br/>
        <w:t xml:space="preserve">с уведомлением о вручении посредством почтовой связи (при отсутствии </w:t>
      </w:r>
      <w:r w:rsidRPr="00AF3CED">
        <w:rPr>
          <w:rFonts w:ascii="Arial" w:hAnsi="Arial" w:cs="Arial"/>
          <w:spacing w:val="-6"/>
          <w:sz w:val="24"/>
          <w:szCs w:val="24"/>
        </w:rPr>
        <w:t>возможности направле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ния посредством использования систем электронного документооборота, </w:t>
      </w:r>
      <w:r w:rsidRPr="00AF3CED">
        <w:rPr>
          <w:rFonts w:ascii="Arial" w:hAnsi="Arial" w:cs="Arial"/>
          <w:sz w:val="24"/>
          <w:szCs w:val="24"/>
        </w:rPr>
        <w:t xml:space="preserve">электронной почты, направления факсограмм либо телефонограмм).   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 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3.3.3. Межведомственная комиссия</w:t>
      </w:r>
      <w:r w:rsidRPr="00AF3CED">
        <w:rPr>
          <w:rFonts w:ascii="Arial" w:hAnsi="Arial" w:cs="Arial"/>
          <w:sz w:val="24"/>
          <w:szCs w:val="24"/>
        </w:rPr>
        <w:t>: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   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3.3.3.1. Утверждает Состав экспертов;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3.3.3.2. Определяет перечень дополнительных</w:t>
      </w:r>
      <w:r w:rsidRPr="00AF3CED">
        <w:rPr>
          <w:rFonts w:ascii="Arial" w:hAnsi="Arial" w:cs="Arial"/>
          <w:sz w:val="24"/>
          <w:szCs w:val="24"/>
        </w:rPr>
        <w:t xml:space="preserve"> документов (заключения (акты) соответствующих органов государственного надзора (контроля), </w:t>
      </w:r>
      <w:r w:rsidRPr="00AF3CED">
        <w:rPr>
          <w:rFonts w:ascii="Arial" w:hAnsi="Arial" w:cs="Arial"/>
          <w:spacing w:val="-6"/>
          <w:sz w:val="24"/>
          <w:szCs w:val="24"/>
        </w:rPr>
        <w:t>заключение Специализированной организации, по результатам обследования</w:t>
      </w:r>
      <w:r w:rsidRPr="00AF3CED">
        <w:rPr>
          <w:rFonts w:ascii="Arial" w:hAnsi="Arial" w:cs="Arial"/>
          <w:sz w:val="24"/>
          <w:szCs w:val="24"/>
        </w:rPr>
        <w:t xml:space="preserve"> элементов ограждающих и несущих конструкций жилого помещения), необходимых для принятия решен</w:t>
      </w:r>
      <w:r w:rsidRPr="00AF3CED">
        <w:rPr>
          <w:rFonts w:ascii="Arial" w:hAnsi="Arial" w:cs="Arial"/>
          <w:sz w:val="24"/>
          <w:szCs w:val="24"/>
        </w:rPr>
        <w:t>ия о признании жилого помещения соответствующим (не соответствующим) установленным</w:t>
      </w:r>
      <w:r w:rsidRPr="00AF3CED">
        <w:rPr>
          <w:rFonts w:ascii="Arial" w:hAnsi="Arial" w:cs="Arial"/>
          <w:sz w:val="24"/>
          <w:szCs w:val="24"/>
        </w:rPr>
        <w:br/>
        <w:t>в Положении требованиям;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3.3.3.3. Проводит оценку соответствия помещения установленным</w:t>
      </w:r>
      <w:r w:rsidRPr="00AF3CED">
        <w:rPr>
          <w:rFonts w:ascii="Arial" w:hAnsi="Arial" w:cs="Arial"/>
          <w:spacing w:val="-6"/>
          <w:sz w:val="24"/>
          <w:szCs w:val="24"/>
        </w:rPr>
        <w:br/>
        <w:t>в Положении</w:t>
      </w:r>
      <w:r w:rsidRPr="00AF3CED">
        <w:rPr>
          <w:rFonts w:ascii="Arial" w:hAnsi="Arial" w:cs="Arial"/>
          <w:sz w:val="24"/>
          <w:szCs w:val="24"/>
        </w:rPr>
        <w:t xml:space="preserve"> требованиям.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При оценке соответствия находящегося в эксплуатации помещения</w:t>
      </w:r>
      <w:r w:rsidRPr="00AF3CED">
        <w:rPr>
          <w:rFonts w:ascii="Arial" w:hAnsi="Arial" w:cs="Arial"/>
          <w:sz w:val="24"/>
          <w:szCs w:val="24"/>
        </w:rPr>
        <w:t xml:space="preserve"> установленным в Положении требованиям Межведомственной комиссией проверяется его фактическое состояние. При этом Межведомственной комиссией проводится оценка степени и категории </w:t>
      </w:r>
      <w:r w:rsidRPr="00AF3CED">
        <w:rPr>
          <w:rFonts w:ascii="Arial" w:hAnsi="Arial" w:cs="Arial"/>
          <w:spacing w:val="-6"/>
          <w:sz w:val="24"/>
          <w:szCs w:val="24"/>
        </w:rPr>
        <w:t>технического состояния строительных конструкций и жилого дома в целом,</w:t>
      </w:r>
      <w:r w:rsidRPr="00AF3CED">
        <w:rPr>
          <w:rFonts w:ascii="Arial" w:hAnsi="Arial" w:cs="Arial"/>
          <w:sz w:val="24"/>
          <w:szCs w:val="24"/>
        </w:rPr>
        <w:t xml:space="preserve"> степен</w:t>
      </w:r>
      <w:r w:rsidRPr="00AF3CED">
        <w:rPr>
          <w:rFonts w:ascii="Arial" w:hAnsi="Arial" w:cs="Arial"/>
          <w:sz w:val="24"/>
          <w:szCs w:val="24"/>
        </w:rPr>
        <w:t>и его огнестойкости, условий обеспечения эвакуации проживающих граждан</w:t>
      </w:r>
      <w:r w:rsidRPr="00AF3CED">
        <w:rPr>
          <w:rFonts w:ascii="Arial" w:hAnsi="Arial" w:cs="Arial"/>
          <w:sz w:val="24"/>
          <w:szCs w:val="24"/>
        </w:rPr>
        <w:br/>
      </w:r>
      <w:r w:rsidRPr="00AF3CED">
        <w:rPr>
          <w:rFonts w:ascii="Arial" w:hAnsi="Arial" w:cs="Arial"/>
          <w:spacing w:val="-6"/>
          <w:sz w:val="24"/>
          <w:szCs w:val="24"/>
        </w:rPr>
        <w:t>в случае пожара, санитарно-эпидемиологических требований и гигиенических</w:t>
      </w:r>
      <w:r w:rsidRPr="00AF3CED">
        <w:rPr>
          <w:rFonts w:ascii="Arial" w:hAnsi="Arial" w:cs="Arial"/>
          <w:sz w:val="24"/>
          <w:szCs w:val="24"/>
        </w:rPr>
        <w:t xml:space="preserve"> нормативов, содержания потенциально опасных </w:t>
      </w:r>
      <w:r w:rsidRPr="00AF3CED">
        <w:rPr>
          <w:rFonts w:ascii="Arial" w:hAnsi="Arial" w:cs="Arial"/>
          <w:spacing w:val="-6"/>
          <w:sz w:val="24"/>
          <w:szCs w:val="24"/>
        </w:rPr>
        <w:t>для человека химических</w:t>
      </w:r>
      <w:r w:rsidRPr="00AF3CED">
        <w:rPr>
          <w:rFonts w:ascii="Arial" w:hAnsi="Arial" w:cs="Arial"/>
          <w:spacing w:val="-6"/>
          <w:sz w:val="24"/>
          <w:szCs w:val="24"/>
        </w:rPr>
        <w:br/>
        <w:t>и биологических веществ, качества атмосферно</w:t>
      </w:r>
      <w:r w:rsidRPr="00AF3CED">
        <w:rPr>
          <w:rFonts w:ascii="Arial" w:hAnsi="Arial" w:cs="Arial"/>
          <w:spacing w:val="-6"/>
          <w:sz w:val="24"/>
          <w:szCs w:val="24"/>
        </w:rPr>
        <w:t>го</w:t>
      </w:r>
      <w:r w:rsidRPr="00AF3CED">
        <w:rPr>
          <w:rFonts w:ascii="Arial" w:hAnsi="Arial" w:cs="Arial"/>
          <w:sz w:val="24"/>
          <w:szCs w:val="24"/>
        </w:rPr>
        <w:t xml:space="preserve"> воздуха, уровня радиационного фона и физических факторов источников </w:t>
      </w:r>
      <w:r w:rsidRPr="00AF3CED">
        <w:rPr>
          <w:rFonts w:ascii="Arial" w:hAnsi="Arial" w:cs="Arial"/>
          <w:spacing w:val="-6"/>
          <w:sz w:val="24"/>
          <w:szCs w:val="24"/>
        </w:rPr>
        <w:t>шума, вибрации, наличия электромагнитных полей, параметров микроклимата</w:t>
      </w:r>
      <w:r w:rsidRPr="00AF3CED">
        <w:rPr>
          <w:rFonts w:ascii="Arial" w:hAnsi="Arial" w:cs="Arial"/>
          <w:sz w:val="24"/>
          <w:szCs w:val="24"/>
        </w:rPr>
        <w:t xml:space="preserve"> помещения,</w:t>
      </w:r>
      <w:r w:rsidRPr="00AF3CED">
        <w:rPr>
          <w:rFonts w:ascii="Arial" w:hAnsi="Arial" w:cs="Arial"/>
          <w:sz w:val="24"/>
          <w:szCs w:val="24"/>
        </w:rPr>
        <w:br/>
        <w:t>а также месторасположения жилого помещения.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В ходе работы Межведомственная комиссия вправе назначить </w:t>
      </w:r>
      <w:r w:rsidRPr="00AF3CED">
        <w:rPr>
          <w:rFonts w:ascii="Arial" w:hAnsi="Arial" w:cs="Arial"/>
          <w:sz w:val="24"/>
          <w:szCs w:val="24"/>
        </w:rPr>
        <w:t>дополнительные обследования и испытания, результаты которых приобщаются к документам, ранее представленным на рассмотрение Межведомственной комиссии.</w:t>
      </w:r>
    </w:p>
    <w:p w:rsidR="00BC23D3" w:rsidRPr="00AF3CED" w:rsidRDefault="00BB3C6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4"/>
          <w:sz w:val="24"/>
          <w:szCs w:val="24"/>
        </w:rPr>
        <w:t xml:space="preserve">3.3.3.4. Принимает одно из решений, предусмотренное </w:t>
      </w:r>
      <w:r w:rsidRPr="00AF3CED">
        <w:rPr>
          <w:rFonts w:ascii="Arial" w:hAnsi="Arial" w:cs="Arial"/>
          <w:sz w:val="24"/>
          <w:szCs w:val="24"/>
        </w:rPr>
        <w:t>подпунктом 2 пункта 3.3.6 настоящего Административного</w:t>
      </w:r>
      <w:r w:rsidRPr="00AF3CED">
        <w:rPr>
          <w:rFonts w:ascii="Arial" w:hAnsi="Arial" w:cs="Arial"/>
          <w:sz w:val="24"/>
          <w:szCs w:val="24"/>
        </w:rPr>
        <w:t xml:space="preserve"> регламента.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3.3.4. Решения Межведомственной комиссии принимаются</w:t>
      </w:r>
      <w:r w:rsidRPr="00AF3CED">
        <w:rPr>
          <w:rFonts w:ascii="Arial" w:hAnsi="Arial" w:cs="Arial"/>
          <w:spacing w:val="-6"/>
          <w:sz w:val="24"/>
          <w:szCs w:val="24"/>
        </w:rPr>
        <w:br/>
        <w:t>на заседаниях</w:t>
      </w:r>
      <w:r w:rsidRPr="00AF3CED">
        <w:rPr>
          <w:rFonts w:ascii="Arial" w:hAnsi="Arial" w:cs="Arial"/>
          <w:sz w:val="24"/>
          <w:szCs w:val="24"/>
        </w:rPr>
        <w:t xml:space="preserve"> Межведомственной комиссии.    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Межведомственная комиссия правомочна принимать решение (имеет кворум), если в заседании Межведомственной комиссии принимают участие не менее пол</w:t>
      </w:r>
      <w:r w:rsidRPr="00AF3CED">
        <w:rPr>
          <w:rFonts w:ascii="Arial" w:hAnsi="Arial" w:cs="Arial"/>
          <w:sz w:val="24"/>
          <w:szCs w:val="24"/>
        </w:rPr>
        <w:t xml:space="preserve">овины общего числа ее членов, в том числе все представители органов государственного надзора (контроля), </w:t>
      </w:r>
      <w:r w:rsidRPr="00AF3CED">
        <w:rPr>
          <w:rFonts w:ascii="Arial" w:hAnsi="Arial" w:cs="Arial"/>
          <w:spacing w:val="-6"/>
          <w:sz w:val="24"/>
          <w:szCs w:val="24"/>
        </w:rPr>
        <w:t>органов архитектуры, градостроительства и соответствующих организаций,</w:t>
      </w:r>
      <w:r w:rsidRPr="00AF3CED">
        <w:rPr>
          <w:rFonts w:ascii="Arial" w:hAnsi="Arial" w:cs="Arial"/>
          <w:sz w:val="24"/>
          <w:szCs w:val="24"/>
        </w:rPr>
        <w:t xml:space="preserve"> эксперты, включенные в состав Межведомственной комиссии.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lastRenderedPageBreak/>
        <w:t>Решения Межведомственно</w:t>
      </w:r>
      <w:r w:rsidRPr="00AF3CED">
        <w:rPr>
          <w:rFonts w:ascii="Arial" w:hAnsi="Arial" w:cs="Arial"/>
          <w:spacing w:val="-6"/>
          <w:sz w:val="24"/>
          <w:szCs w:val="24"/>
        </w:rPr>
        <w:t>й комиссии принимаются путем открытого</w:t>
      </w:r>
      <w:r w:rsidRPr="00AF3CED">
        <w:rPr>
          <w:rFonts w:ascii="Arial" w:hAnsi="Arial" w:cs="Arial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6"/>
          <w:sz w:val="24"/>
          <w:szCs w:val="24"/>
        </w:rPr>
        <w:t>голосования большинством голосов членов Межведомственной комиссии</w:t>
      </w:r>
      <w:r w:rsidRPr="00AF3CED">
        <w:rPr>
          <w:rFonts w:ascii="Arial" w:hAnsi="Arial" w:cs="Arial"/>
          <w:spacing w:val="-6"/>
          <w:sz w:val="24"/>
          <w:szCs w:val="24"/>
        </w:rPr>
        <w:br/>
        <w:t>и оформляется</w:t>
      </w:r>
      <w:r w:rsidRPr="00AF3CED">
        <w:rPr>
          <w:rFonts w:ascii="Arial" w:hAnsi="Arial" w:cs="Arial"/>
          <w:sz w:val="24"/>
          <w:szCs w:val="24"/>
        </w:rPr>
        <w:t xml:space="preserve"> в виде заключения в 3 экземплярах с указанием соответствующих оснований принятия решения. Если число голосов </w:t>
      </w:r>
      <w:r w:rsidRPr="00AF3CED">
        <w:rPr>
          <w:rFonts w:ascii="Arial" w:hAnsi="Arial" w:cs="Arial"/>
          <w:sz w:val="24"/>
          <w:szCs w:val="24"/>
        </w:rPr>
        <w:br/>
        <w:t>"за"и "против" при принятии</w:t>
      </w:r>
      <w:r w:rsidRPr="00AF3CED">
        <w:rPr>
          <w:rFonts w:ascii="Arial" w:hAnsi="Arial" w:cs="Arial"/>
          <w:sz w:val="24"/>
          <w:szCs w:val="24"/>
        </w:rPr>
        <w:t xml:space="preserve"> решения равно, решающим является голос </w:t>
      </w:r>
      <w:r w:rsidRPr="00AF3CED">
        <w:rPr>
          <w:rFonts w:ascii="Arial" w:hAnsi="Arial" w:cs="Arial"/>
          <w:spacing w:val="-6"/>
          <w:sz w:val="24"/>
          <w:szCs w:val="24"/>
        </w:rPr>
        <w:t>председателя Межведомственной комиссии. В случае несогласия с принятым</w:t>
      </w:r>
      <w:r w:rsidRPr="00AF3CED">
        <w:rPr>
          <w:rFonts w:ascii="Arial" w:hAnsi="Arial" w:cs="Arial"/>
          <w:sz w:val="24"/>
          <w:szCs w:val="24"/>
        </w:rPr>
        <w:t xml:space="preserve"> решением члены </w:t>
      </w:r>
      <w:r w:rsidRPr="00AF3CED">
        <w:rPr>
          <w:rFonts w:ascii="Arial" w:hAnsi="Arial" w:cs="Arial"/>
          <w:spacing w:val="-6"/>
          <w:sz w:val="24"/>
          <w:szCs w:val="24"/>
        </w:rPr>
        <w:t>Межведомственной</w:t>
      </w:r>
      <w:r w:rsidRPr="00AF3CED">
        <w:rPr>
          <w:rFonts w:ascii="Arial" w:hAnsi="Arial" w:cs="Arial"/>
          <w:sz w:val="24"/>
          <w:szCs w:val="24"/>
        </w:rPr>
        <w:t xml:space="preserve"> комиссии вправе выразить свое особое мнение в письменной форме, которое прилагается к заключению Межведомственной</w:t>
      </w:r>
      <w:r w:rsidRPr="00AF3CED">
        <w:rPr>
          <w:rFonts w:ascii="Arial" w:hAnsi="Arial" w:cs="Arial"/>
          <w:sz w:val="24"/>
          <w:szCs w:val="24"/>
        </w:rPr>
        <w:t xml:space="preserve"> комиссии.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В случае если уполномоченные представители Федерального органа, правообладателя не принимали участие в работе Межведомственной </w:t>
      </w:r>
      <w:r w:rsidRPr="00AF3CED">
        <w:rPr>
          <w:rFonts w:ascii="Arial" w:hAnsi="Arial" w:cs="Arial"/>
          <w:spacing w:val="-8"/>
          <w:sz w:val="24"/>
          <w:szCs w:val="24"/>
        </w:rPr>
        <w:t>комиссии (при условии соблюдения установленного подпунктом 3.3.2.6</w:t>
      </w:r>
      <w:r w:rsidRPr="00AF3CED">
        <w:rPr>
          <w:rFonts w:ascii="Arial" w:hAnsi="Arial" w:cs="Arial"/>
          <w:spacing w:val="-6"/>
          <w:sz w:val="24"/>
          <w:szCs w:val="24"/>
        </w:rPr>
        <w:t> </w:t>
      </w:r>
      <w:r w:rsidRPr="00AF3CED">
        <w:rPr>
          <w:rFonts w:ascii="Arial" w:hAnsi="Arial" w:cs="Arial"/>
          <w:sz w:val="24"/>
          <w:szCs w:val="24"/>
        </w:rPr>
        <w:t xml:space="preserve"> пункта 3.3.2 настоящего Административного регламен</w:t>
      </w:r>
      <w:r w:rsidRPr="00AF3CED">
        <w:rPr>
          <w:rFonts w:ascii="Arial" w:hAnsi="Arial" w:cs="Arial"/>
          <w:sz w:val="24"/>
          <w:szCs w:val="24"/>
        </w:rPr>
        <w:t xml:space="preserve">та порядка их уведомления о дате начала работы Межведомственной комиссии), Межведомственная комиссия принимает решение в отсутствие указанных представителей.                  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Итоги каждого заседания Межведомственной комиссии оформляются</w:t>
      </w:r>
      <w:r w:rsidRPr="00AF3CED">
        <w:rPr>
          <w:rFonts w:ascii="Arial" w:hAnsi="Arial" w:cs="Arial"/>
          <w:sz w:val="24"/>
          <w:szCs w:val="24"/>
        </w:rPr>
        <w:t xml:space="preserve"> протоколом заседа</w:t>
      </w:r>
      <w:r w:rsidRPr="00AF3CED">
        <w:rPr>
          <w:rFonts w:ascii="Arial" w:hAnsi="Arial" w:cs="Arial"/>
          <w:sz w:val="24"/>
          <w:szCs w:val="24"/>
        </w:rPr>
        <w:t xml:space="preserve">ния Межведомственной комиссии (далее  - Протокол), </w:t>
      </w:r>
      <w:r w:rsidRPr="00AF3CED">
        <w:rPr>
          <w:rFonts w:ascii="Arial" w:hAnsi="Arial" w:cs="Arial"/>
          <w:spacing w:val="-6"/>
          <w:sz w:val="24"/>
          <w:szCs w:val="24"/>
        </w:rPr>
        <w:t>подписываемым председателем Межведомственной комиссии и секретарем Межведомственной Комиссии.</w:t>
      </w:r>
      <w:r w:rsidRPr="00AF3CED">
        <w:rPr>
          <w:rFonts w:ascii="Arial" w:hAnsi="Arial" w:cs="Arial"/>
          <w:sz w:val="24"/>
          <w:szCs w:val="24"/>
        </w:rPr>
        <w:t xml:space="preserve">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ab/>
        <w:t>Протокол оформляется Уполномоченным лицом в течение 1 календарного дня со дня проведения заседания Межведомст</w:t>
      </w:r>
      <w:r w:rsidRPr="00AF3CED">
        <w:rPr>
          <w:rFonts w:ascii="Arial" w:hAnsi="Arial" w:cs="Arial"/>
          <w:sz w:val="24"/>
          <w:szCs w:val="24"/>
        </w:rPr>
        <w:t>венной комиссии.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Копия Протокола выдается Уполномоченным лицом собственнику </w:t>
      </w:r>
      <w:r w:rsidRPr="00AF3CED">
        <w:rPr>
          <w:rFonts w:ascii="Arial" w:hAnsi="Arial" w:cs="Arial"/>
          <w:spacing w:val="-6"/>
          <w:sz w:val="24"/>
          <w:szCs w:val="24"/>
        </w:rPr>
        <w:t>помещения</w:t>
      </w:r>
      <w:r w:rsidRPr="00AF3CED">
        <w:rPr>
          <w:rFonts w:ascii="Arial" w:hAnsi="Arial" w:cs="Arial"/>
          <w:sz w:val="24"/>
          <w:szCs w:val="24"/>
        </w:rPr>
        <w:t xml:space="preserve"> по его запросу в течение 3 календарных дней после изготовления и подписания Протокола.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3.3.5. Максимальный срок выполнения административной процедуры</w:t>
      </w:r>
      <w:r w:rsidRPr="00AF3CED">
        <w:rPr>
          <w:rFonts w:ascii="Arial" w:hAnsi="Arial" w:cs="Arial"/>
          <w:sz w:val="24"/>
          <w:szCs w:val="24"/>
        </w:rPr>
        <w:t xml:space="preserve"> –25 календарных дней</w:t>
      </w:r>
      <w:r w:rsidRPr="00AF3CED">
        <w:rPr>
          <w:rFonts w:ascii="Arial" w:hAnsi="Arial" w:cs="Arial"/>
          <w:sz w:val="24"/>
          <w:szCs w:val="24"/>
        </w:rPr>
        <w:t xml:space="preserve"> со дня поступления Заявления и Документов,</w:t>
      </w:r>
      <w:r w:rsidRPr="00AF3CED">
        <w:rPr>
          <w:rFonts w:ascii="Arial" w:hAnsi="Arial" w:cs="Arial"/>
          <w:sz w:val="24"/>
          <w:szCs w:val="24"/>
        </w:rPr>
        <w:br/>
        <w:t xml:space="preserve">в том числе полученных в рамках межведомственного информационного взаимодействия, а в случае </w:t>
      </w:r>
      <w:r w:rsidRPr="00AF3CED">
        <w:rPr>
          <w:rFonts w:ascii="Arial" w:hAnsi="Arial" w:cs="Arial"/>
          <w:spacing w:val="-6"/>
          <w:sz w:val="24"/>
          <w:szCs w:val="24"/>
        </w:rPr>
        <w:t>обследования Межведомственной комиссией жилых помещений, получивших</w:t>
      </w:r>
      <w:r w:rsidRPr="00AF3CED">
        <w:rPr>
          <w:rFonts w:ascii="Arial" w:hAnsi="Arial" w:cs="Arial"/>
          <w:sz w:val="24"/>
          <w:szCs w:val="24"/>
        </w:rPr>
        <w:t xml:space="preserve"> повреждения в результате чрезвычайной ситуации –15 </w:t>
      </w:r>
      <w:r w:rsidRPr="00AF3CED">
        <w:rPr>
          <w:rFonts w:ascii="Arial" w:hAnsi="Arial" w:cs="Arial"/>
          <w:sz w:val="24"/>
          <w:szCs w:val="24"/>
        </w:rPr>
        <w:t>календарных дней со дня поступления Заявления</w:t>
      </w:r>
      <w:r w:rsidRPr="00AF3CED">
        <w:rPr>
          <w:rFonts w:ascii="Arial" w:hAnsi="Arial" w:cs="Arial"/>
          <w:sz w:val="24"/>
          <w:szCs w:val="24"/>
        </w:rPr>
        <w:br/>
        <w:t>и Документов, в том числе полученных в рамках межведомственного информационного взаимодействия.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3.3.6. Результатом исполнения административной процедуры </w:t>
      </w:r>
      <w:r w:rsidRPr="00AF3CED">
        <w:rPr>
          <w:rFonts w:ascii="Arial" w:hAnsi="Arial" w:cs="Arial"/>
          <w:spacing w:val="-6"/>
          <w:sz w:val="24"/>
          <w:szCs w:val="24"/>
        </w:rPr>
        <w:t>является: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1) выдача (направление) Уполномоченным органом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уведомления Заявителю об отказе в предоставлении муниципальной услуги (в случае установления </w:t>
      </w:r>
      <w:r w:rsidRPr="00AF3CED">
        <w:rPr>
          <w:rFonts w:ascii="Arial" w:hAnsi="Arial" w:cs="Arial"/>
          <w:sz w:val="24"/>
          <w:szCs w:val="24"/>
        </w:rPr>
        <w:t xml:space="preserve">основания для отказа в предоставлении муниципальной услуги, предусмотренного пунктом </w:t>
      </w:r>
      <w:r w:rsidRPr="00AF3CED">
        <w:rPr>
          <w:rFonts w:ascii="Arial" w:hAnsi="Arial" w:cs="Arial"/>
          <w:spacing w:val="-6"/>
          <w:sz w:val="24"/>
          <w:szCs w:val="24"/>
        </w:rPr>
        <w:t>2.7.2  настоящего Административного</w:t>
      </w:r>
      <w:r w:rsidRPr="00AF3CED">
        <w:rPr>
          <w:rFonts w:ascii="Arial" w:hAnsi="Arial" w:cs="Arial"/>
          <w:sz w:val="24"/>
          <w:szCs w:val="24"/>
        </w:rPr>
        <w:t xml:space="preserve"> регламента);   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2) принятие на заседании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Межведомственной комиссии </w:t>
      </w:r>
      <w:r w:rsidRPr="00AF3CED">
        <w:rPr>
          <w:rFonts w:ascii="Arial" w:hAnsi="Arial" w:cs="Arial"/>
          <w:sz w:val="24"/>
          <w:szCs w:val="24"/>
        </w:rPr>
        <w:t xml:space="preserve">одного </w:t>
      </w:r>
      <w:r w:rsidRPr="00AF3CED">
        <w:rPr>
          <w:rFonts w:ascii="Arial" w:hAnsi="Arial" w:cs="Arial"/>
          <w:sz w:val="24"/>
          <w:szCs w:val="24"/>
        </w:rPr>
        <w:br/>
        <w:t>из следующих решений: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о соответствии помещения требованиям, предъявляемым к жилому помещению, и его пригодности для проживания;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о выявлении оснований для признания помещения подлежащим капитальному ремонту, реконструкц</w:t>
      </w:r>
      <w:r w:rsidRPr="00AF3CED">
        <w:rPr>
          <w:rFonts w:ascii="Arial" w:hAnsi="Arial" w:cs="Arial"/>
          <w:sz w:val="24"/>
          <w:szCs w:val="24"/>
        </w:rPr>
        <w:t xml:space="preserve">ии или перепланировке </w:t>
      </w:r>
      <w:r w:rsidRPr="00AF3CED">
        <w:rPr>
          <w:rFonts w:ascii="Arial" w:hAnsi="Arial" w:cs="Arial"/>
          <w:sz w:val="24"/>
          <w:szCs w:val="24"/>
        </w:rPr>
        <w:br/>
        <w:t>(при необходимости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с технико-экономическим обоснованием) с целью приведения</w:t>
      </w:r>
      <w:r w:rsidRPr="00AF3CED">
        <w:rPr>
          <w:rFonts w:ascii="Arial" w:hAnsi="Arial" w:cs="Arial"/>
          <w:sz w:val="24"/>
          <w:szCs w:val="24"/>
        </w:rPr>
        <w:t xml:space="preserve"> утраченных в процессе эксплуатации характеристик жилого помещения в соответствие с установленными в Положении требованиями;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о выявлении оснований для призн</w:t>
      </w:r>
      <w:r w:rsidRPr="00AF3CED">
        <w:rPr>
          <w:rFonts w:ascii="Arial" w:hAnsi="Arial" w:cs="Arial"/>
          <w:sz w:val="24"/>
          <w:szCs w:val="24"/>
        </w:rPr>
        <w:t>ания помещения непригодным для проживания;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об отсутствии оснований для признания жилого помещения непригодным для проживания;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о выявлении оснований для признания многоквартирного дома аварийным и подлежащим реконструкции;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lastRenderedPageBreak/>
        <w:t>- о выявлении оснований для пр</w:t>
      </w:r>
      <w:r w:rsidRPr="00AF3CED">
        <w:rPr>
          <w:rFonts w:ascii="Arial" w:hAnsi="Arial" w:cs="Arial"/>
          <w:sz w:val="24"/>
          <w:szCs w:val="24"/>
        </w:rPr>
        <w:t>изнания многоквартирного дома аварийным и подлежащим сносу;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 об отсутствии оснований для признания многоквартирного дома аварийным и подлежащим сносу или реконструкции;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- о проведении дополнительного обследования оцениваемого помещения.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В случае принятия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Межведомственной комиссией </w:t>
      </w:r>
      <w:r w:rsidRPr="00AF3CED">
        <w:rPr>
          <w:rFonts w:ascii="Arial" w:hAnsi="Arial" w:cs="Arial"/>
          <w:sz w:val="24"/>
          <w:szCs w:val="24"/>
        </w:rPr>
        <w:t xml:space="preserve">решения </w:t>
      </w:r>
      <w:r w:rsidRPr="00AF3CED">
        <w:rPr>
          <w:rFonts w:ascii="Arial" w:hAnsi="Arial" w:cs="Arial"/>
          <w:sz w:val="24"/>
          <w:szCs w:val="24"/>
        </w:rPr>
        <w:br/>
        <w:t xml:space="preserve">о проведении дополнительного обследования оцениваемого помещения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Уполномоченный орган уведомляет о нем </w:t>
      </w:r>
      <w:r w:rsidRPr="00AF3CED">
        <w:rPr>
          <w:rFonts w:ascii="Arial" w:hAnsi="Arial" w:cs="Arial"/>
          <w:sz w:val="24"/>
          <w:szCs w:val="24"/>
        </w:rPr>
        <w:t>заявителя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в течение 1 рабочего дня со дня его принятия и в пределах срока, установленного пунктом 3.3.5 настоящего Ад</w:t>
      </w:r>
      <w:r w:rsidRPr="00AF3CED">
        <w:rPr>
          <w:rFonts w:ascii="Arial" w:hAnsi="Arial" w:cs="Arial"/>
          <w:spacing w:val="-6"/>
          <w:sz w:val="24"/>
          <w:szCs w:val="24"/>
        </w:rPr>
        <w:t>министративного</w:t>
      </w:r>
      <w:r w:rsidRPr="00AF3CED">
        <w:rPr>
          <w:rFonts w:ascii="Arial" w:hAnsi="Arial" w:cs="Arial"/>
          <w:sz w:val="24"/>
          <w:szCs w:val="24"/>
        </w:rPr>
        <w:t xml:space="preserve"> регламента.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3.3.7. Отдельные занимаемые инвалидами жилые помещения (комната, квартира) могут быть признаны Межведомственной комиссией непригодными для проживания граждан и членов их семей на основании заключения Муниципальной комиссии об от</w:t>
      </w:r>
      <w:r w:rsidRPr="00AF3CED">
        <w:rPr>
          <w:rFonts w:ascii="Arial" w:hAnsi="Arial" w:cs="Arial"/>
          <w:sz w:val="24"/>
          <w:szCs w:val="24"/>
        </w:rPr>
        <w:t xml:space="preserve">сутствии возможности приспособления жилого помещения инвалида и общего имущества </w:t>
      </w:r>
      <w:r w:rsidRPr="00AF3CED">
        <w:rPr>
          <w:rFonts w:ascii="Arial" w:hAnsi="Arial" w:cs="Arial"/>
          <w:sz w:val="24"/>
          <w:szCs w:val="24"/>
        </w:rPr>
        <w:br/>
        <w:t xml:space="preserve">в многоквартирном доме, в котором проживает инвалид, с учетом потребностей инвалида и обеспечения условий их доступности </w:t>
      </w:r>
      <w:r w:rsidRPr="00AF3CED">
        <w:rPr>
          <w:rFonts w:ascii="Arial" w:hAnsi="Arial" w:cs="Arial"/>
          <w:sz w:val="24"/>
          <w:szCs w:val="24"/>
        </w:rPr>
        <w:br/>
        <w:t>для инвалида, вынесенного в соответствии с пунктом 2</w:t>
      </w:r>
      <w:r w:rsidRPr="00AF3CED">
        <w:rPr>
          <w:rFonts w:ascii="Arial" w:hAnsi="Arial" w:cs="Arial"/>
          <w:sz w:val="24"/>
          <w:szCs w:val="24"/>
        </w:rPr>
        <w:t xml:space="preserve">0 Правил обеспечения условий доступности для инвалидов жилых помещений </w:t>
      </w:r>
      <w:r w:rsidRPr="00AF3CED">
        <w:rPr>
          <w:rFonts w:ascii="Arial" w:hAnsi="Arial" w:cs="Arial"/>
          <w:sz w:val="24"/>
          <w:szCs w:val="24"/>
        </w:rPr>
        <w:br/>
        <w:t xml:space="preserve">и общего имущества в многоквартирном доме, утвержденных постановлением Правительства Российской Федерации от 09.07.2016 </w:t>
      </w:r>
      <w:r w:rsidRPr="00AF3CED">
        <w:rPr>
          <w:rFonts w:ascii="Arial" w:hAnsi="Arial" w:cs="Arial"/>
          <w:sz w:val="24"/>
          <w:szCs w:val="24"/>
        </w:rPr>
        <w:br/>
        <w:t>№ 649 "О мерах по приспособлению жилых помещений и общего имуще</w:t>
      </w:r>
      <w:r w:rsidRPr="00AF3CED">
        <w:rPr>
          <w:rFonts w:ascii="Arial" w:hAnsi="Arial" w:cs="Arial"/>
          <w:sz w:val="24"/>
          <w:szCs w:val="24"/>
        </w:rPr>
        <w:t xml:space="preserve">ства в многоквартирном доме с учетом потребностей инвалидов". 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3.4. Составление Межведомственной комиссией заключения об оценке </w:t>
      </w:r>
      <w:r w:rsidRPr="00AF3CED">
        <w:rPr>
          <w:rFonts w:ascii="Arial" w:hAnsi="Arial" w:cs="Arial"/>
          <w:sz w:val="24"/>
          <w:szCs w:val="24"/>
        </w:rPr>
        <w:t>соответствия помещения (многоквартирного дома) требованиям, установленным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в Положении.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3.4</w:t>
      </w:r>
      <w:r w:rsidRPr="00AF3CED">
        <w:rPr>
          <w:rFonts w:ascii="Arial" w:hAnsi="Arial" w:cs="Arial"/>
          <w:sz w:val="24"/>
          <w:szCs w:val="24"/>
        </w:rPr>
        <w:t xml:space="preserve">.1. Основанием для начала административной процедуры является </w:t>
      </w:r>
      <w:r w:rsidRPr="00AF3CED">
        <w:rPr>
          <w:rFonts w:ascii="Arial" w:hAnsi="Arial" w:cs="Arial"/>
          <w:spacing w:val="-8"/>
          <w:sz w:val="24"/>
          <w:szCs w:val="24"/>
        </w:rPr>
        <w:t xml:space="preserve">принятие Межведомственной комиссией одного из решений, предусмотренных абзацами вторым – восьмым </w:t>
      </w:r>
      <w:r w:rsidRPr="00AF3CED">
        <w:rPr>
          <w:rFonts w:ascii="Arial" w:hAnsi="Arial" w:cs="Arial"/>
          <w:sz w:val="24"/>
          <w:szCs w:val="24"/>
        </w:rPr>
        <w:t xml:space="preserve">подпункта 2 пункта 3.3.6, пунктом 3.3.7 настоящего Административного регламента (далее – решение </w:t>
      </w:r>
      <w:r w:rsidRPr="00AF3CED">
        <w:rPr>
          <w:rFonts w:ascii="Arial" w:hAnsi="Arial" w:cs="Arial"/>
          <w:sz w:val="24"/>
          <w:szCs w:val="24"/>
        </w:rPr>
        <w:t>Межведомственной комиссии).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3.4.2. На основании решений Межведомственной комиссии Уполномоченное лицо: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1) составляет заключение по форме согласно приложению № 1</w:t>
      </w:r>
      <w:r w:rsidRPr="00AF3CED">
        <w:rPr>
          <w:rFonts w:ascii="Arial" w:hAnsi="Arial" w:cs="Arial"/>
          <w:sz w:val="24"/>
          <w:szCs w:val="24"/>
        </w:rPr>
        <w:br/>
        <w:t>к Положению (далее  - Заключение);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2) представляет Заключение на подписание председателю и чле</w:t>
      </w:r>
      <w:r w:rsidRPr="00AF3CED">
        <w:rPr>
          <w:rFonts w:ascii="Arial" w:hAnsi="Arial" w:cs="Arial"/>
          <w:sz w:val="24"/>
          <w:szCs w:val="24"/>
        </w:rPr>
        <w:t>нам        Межведомственной комиссии;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3) направляет в Уполномоченный орган, </w:t>
      </w:r>
      <w:r w:rsidRPr="00AF3CED">
        <w:rPr>
          <w:rFonts w:ascii="Arial" w:hAnsi="Arial" w:cs="Arial"/>
          <w:spacing w:val="-6"/>
          <w:sz w:val="24"/>
          <w:szCs w:val="24"/>
        </w:rPr>
        <w:t>Федеральный</w:t>
      </w:r>
      <w:r w:rsidRPr="00AF3CED">
        <w:rPr>
          <w:rFonts w:ascii="Arial" w:hAnsi="Arial" w:cs="Arial"/>
          <w:sz w:val="24"/>
          <w:szCs w:val="24"/>
        </w:rPr>
        <w:t xml:space="preserve"> орган </w:t>
      </w:r>
      <w:r w:rsidRPr="00AF3CED">
        <w:rPr>
          <w:rFonts w:ascii="Arial" w:hAnsi="Arial" w:cs="Arial"/>
          <w:sz w:val="24"/>
          <w:szCs w:val="24"/>
        </w:rPr>
        <w:br/>
        <w:t>(в случае если Межведомственной комиссией проводится оценка жилых помещений жилищного фонда Российской Федерации, а также многоквартирного дома, находящегося в ф</w:t>
      </w:r>
      <w:r w:rsidRPr="00AF3CED">
        <w:rPr>
          <w:rFonts w:ascii="Arial" w:hAnsi="Arial" w:cs="Arial"/>
          <w:sz w:val="24"/>
          <w:szCs w:val="24"/>
        </w:rPr>
        <w:t xml:space="preserve">едеральной собственности) 2 экземпляра Заключения посредством почтового </w:t>
      </w:r>
      <w:r w:rsidRPr="00AF3CED">
        <w:rPr>
          <w:rFonts w:ascii="Arial" w:hAnsi="Arial" w:cs="Arial"/>
          <w:spacing w:val="-6"/>
          <w:sz w:val="24"/>
          <w:szCs w:val="24"/>
        </w:rPr>
        <w:t>отправления либо представляет в Уполномоченный орган</w:t>
      </w:r>
      <w:r w:rsidRPr="00AF3CED">
        <w:rPr>
          <w:rFonts w:ascii="Arial" w:hAnsi="Arial" w:cs="Arial"/>
          <w:sz w:val="24"/>
          <w:szCs w:val="24"/>
        </w:rPr>
        <w:t xml:space="preserve">  нарочно;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4) в случае выявления оснований для признания жилого помещения непригодным для проживания вследствие наличия вредного воз</w:t>
      </w:r>
      <w:r w:rsidRPr="00AF3CED">
        <w:rPr>
          <w:rFonts w:ascii="Arial" w:hAnsi="Arial" w:cs="Arial"/>
          <w:sz w:val="24"/>
          <w:szCs w:val="24"/>
        </w:rPr>
        <w:t xml:space="preserve">действия факторов среды обитания, представляющих особую опасность для жизни </w:t>
      </w:r>
      <w:r w:rsidRPr="00AF3CED">
        <w:rPr>
          <w:rFonts w:ascii="Arial" w:hAnsi="Arial" w:cs="Arial"/>
          <w:sz w:val="24"/>
          <w:szCs w:val="24"/>
        </w:rPr>
        <w:br/>
        <w:t xml:space="preserve">и здоровья человека, либо представляющих угрозу разрушения здания </w:t>
      </w:r>
      <w:r w:rsidRPr="00AF3CED">
        <w:rPr>
          <w:rFonts w:ascii="Arial" w:hAnsi="Arial" w:cs="Arial"/>
          <w:sz w:val="24"/>
          <w:szCs w:val="24"/>
        </w:rPr>
        <w:br/>
        <w:t>по причине его аварийного состояния или по основаниям, предусмотренным пунктом 36 Положения, не позднее 1 рабоче</w:t>
      </w:r>
      <w:r w:rsidRPr="00AF3CED">
        <w:rPr>
          <w:rFonts w:ascii="Arial" w:hAnsi="Arial" w:cs="Arial"/>
          <w:sz w:val="24"/>
          <w:szCs w:val="24"/>
        </w:rPr>
        <w:t>го дня, следующего за днем оформления решения Межведомственной комиссии</w:t>
      </w:r>
      <w:r w:rsidRPr="00AF3CED">
        <w:rPr>
          <w:rFonts w:ascii="Arial" w:hAnsi="Arial" w:cs="Arial"/>
          <w:spacing w:val="-6"/>
          <w:sz w:val="24"/>
          <w:szCs w:val="24"/>
        </w:rPr>
        <w:t>, направляет Заключение в Уполномоченный</w:t>
      </w:r>
      <w:r w:rsidRPr="00AF3CED">
        <w:rPr>
          <w:rFonts w:ascii="Arial" w:hAnsi="Arial" w:cs="Arial"/>
          <w:sz w:val="24"/>
          <w:szCs w:val="24"/>
        </w:rPr>
        <w:t xml:space="preserve"> орган или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Федеральный орган </w:t>
      </w:r>
      <w:r w:rsidRPr="00AF3CED">
        <w:rPr>
          <w:rFonts w:ascii="Arial" w:hAnsi="Arial" w:cs="Arial"/>
          <w:spacing w:val="-6"/>
          <w:sz w:val="24"/>
          <w:szCs w:val="24"/>
        </w:rPr>
        <w:br/>
        <w:t>(в случае если Межведомственной комиссией проводится</w:t>
      </w:r>
      <w:r w:rsidRPr="00AF3CED">
        <w:rPr>
          <w:rFonts w:ascii="Arial" w:hAnsi="Arial" w:cs="Arial"/>
          <w:sz w:val="24"/>
          <w:szCs w:val="24"/>
        </w:rPr>
        <w:t xml:space="preserve"> оценка жилых </w:t>
      </w:r>
      <w:r w:rsidRPr="00AF3CED">
        <w:rPr>
          <w:rFonts w:ascii="Arial" w:hAnsi="Arial" w:cs="Arial"/>
          <w:sz w:val="24"/>
          <w:szCs w:val="24"/>
        </w:rPr>
        <w:lastRenderedPageBreak/>
        <w:t>помещений жилищного фонда Российской Федерации, а</w:t>
      </w:r>
      <w:r w:rsidRPr="00AF3CED">
        <w:rPr>
          <w:rFonts w:ascii="Arial" w:hAnsi="Arial" w:cs="Arial"/>
          <w:sz w:val="24"/>
          <w:szCs w:val="24"/>
        </w:rPr>
        <w:t xml:space="preserve"> также многоквартирного дома, находящегося в федеральной собственности), собственнику жилья и Заявителю.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Заключение подписывается </w:t>
      </w:r>
      <w:r w:rsidRPr="00AF3CED">
        <w:rPr>
          <w:rFonts w:ascii="Arial" w:hAnsi="Arial" w:cs="Arial"/>
          <w:sz w:val="24"/>
          <w:szCs w:val="24"/>
        </w:rPr>
        <w:t>председателем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 и членами Межведомственной комиссии в день его представления Уполномоченным</w:t>
      </w:r>
      <w:r w:rsidRPr="00AF3CED">
        <w:rPr>
          <w:rFonts w:ascii="Arial" w:hAnsi="Arial" w:cs="Arial"/>
          <w:sz w:val="24"/>
          <w:szCs w:val="24"/>
        </w:rPr>
        <w:t xml:space="preserve"> лицом на п</w:t>
      </w:r>
      <w:r w:rsidRPr="00AF3CED">
        <w:rPr>
          <w:rFonts w:ascii="Arial" w:hAnsi="Arial" w:cs="Arial"/>
          <w:sz w:val="24"/>
          <w:szCs w:val="24"/>
        </w:rPr>
        <w:t>одписание.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8"/>
          <w:sz w:val="24"/>
          <w:szCs w:val="24"/>
        </w:rPr>
        <w:t>3.4.3. В случае принятия Межведомственной</w:t>
      </w:r>
      <w:r w:rsidRPr="00AF3CED">
        <w:rPr>
          <w:rFonts w:ascii="Arial" w:hAnsi="Arial" w:cs="Arial"/>
          <w:sz w:val="24"/>
          <w:szCs w:val="24"/>
        </w:rPr>
        <w:t xml:space="preserve"> комиссией решения, предусмотренного пунктом 3.3.7 настоящего Административного регламента, Уполномоченное лицо направляет по 1 экземпляру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заключения </w:t>
      </w:r>
      <w:r w:rsidRPr="00AF3CED">
        <w:rPr>
          <w:rFonts w:ascii="Arial" w:hAnsi="Arial" w:cs="Arial"/>
          <w:spacing w:val="-6"/>
          <w:sz w:val="24"/>
          <w:szCs w:val="24"/>
        </w:rPr>
        <w:br/>
        <w:t xml:space="preserve">о признании жилого помещения непригодным для </w:t>
      </w:r>
      <w:r w:rsidRPr="00AF3CED">
        <w:rPr>
          <w:rFonts w:ascii="Arial" w:hAnsi="Arial" w:cs="Arial"/>
          <w:spacing w:val="-6"/>
          <w:sz w:val="24"/>
          <w:szCs w:val="24"/>
        </w:rPr>
        <w:t>проживания</w:t>
      </w:r>
      <w:r w:rsidRPr="00AF3CED">
        <w:rPr>
          <w:rFonts w:ascii="Arial" w:hAnsi="Arial" w:cs="Arial"/>
          <w:sz w:val="24"/>
          <w:szCs w:val="24"/>
        </w:rPr>
        <w:t xml:space="preserve"> инвалидов: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- в Уполномоченный орган или Федеральный орган (в случае если Межведомственной комиссией проводится оценка жилых помещений жилищного фонда Российской Федерации, а также многоквартирного дома, находящегося в федеральной собственности) </w:t>
      </w:r>
      <w:r w:rsidRPr="00AF3CED">
        <w:rPr>
          <w:rFonts w:ascii="Arial" w:hAnsi="Arial" w:cs="Arial"/>
          <w:sz w:val="24"/>
          <w:szCs w:val="24"/>
        </w:rPr>
        <w:t>посредством почтового отправления либо представляет нарочно;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- Заявителю посредством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почтового отправления  и (или)  </w:t>
      </w:r>
      <w:r w:rsidRPr="00AF3CED">
        <w:rPr>
          <w:rFonts w:ascii="Arial" w:hAnsi="Arial" w:cs="Arial"/>
          <w:sz w:val="24"/>
          <w:szCs w:val="24"/>
        </w:rPr>
        <w:t xml:space="preserve">посредством Единого портала государственных и муниципальных услуг в личный кабинет Заявителя. 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3.4.4. </w:t>
      </w:r>
      <w:r w:rsidRPr="00AF3CED">
        <w:rPr>
          <w:rFonts w:ascii="Arial" w:hAnsi="Arial" w:cs="Arial"/>
          <w:spacing w:val="-6"/>
          <w:sz w:val="24"/>
          <w:szCs w:val="24"/>
        </w:rPr>
        <w:t>Максимальный срок выполнения админис</w:t>
      </w:r>
      <w:r w:rsidRPr="00AF3CED">
        <w:rPr>
          <w:rFonts w:ascii="Arial" w:hAnsi="Arial" w:cs="Arial"/>
          <w:spacing w:val="-6"/>
          <w:sz w:val="24"/>
          <w:szCs w:val="24"/>
        </w:rPr>
        <w:t>тративной процедуры</w:t>
      </w:r>
      <w:r w:rsidRPr="00AF3CED">
        <w:rPr>
          <w:rFonts w:ascii="Arial" w:hAnsi="Arial" w:cs="Arial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6"/>
          <w:sz w:val="24"/>
          <w:szCs w:val="24"/>
        </w:rPr>
        <w:t>- 3 календарных дня</w:t>
      </w:r>
      <w:r w:rsidRPr="00AF3CED">
        <w:rPr>
          <w:rFonts w:ascii="Arial" w:hAnsi="Arial" w:cs="Arial"/>
          <w:color w:val="FF0000"/>
          <w:sz w:val="24"/>
          <w:szCs w:val="24"/>
          <w:vertAlign w:val="superscript"/>
        </w:rPr>
        <w:t>2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со дня принятия решения Межведомственной</w:t>
      </w:r>
      <w:r w:rsidRPr="00AF3CED">
        <w:rPr>
          <w:rFonts w:ascii="Arial" w:hAnsi="Arial" w:cs="Arial"/>
          <w:sz w:val="24"/>
          <w:szCs w:val="24"/>
        </w:rPr>
        <w:t xml:space="preserve"> комиссией</w:t>
      </w:r>
      <w:r w:rsidRPr="00AF3CED">
        <w:rPr>
          <w:rFonts w:ascii="Arial" w:hAnsi="Arial" w:cs="Arial"/>
          <w:spacing w:val="-6"/>
          <w:sz w:val="24"/>
          <w:szCs w:val="24"/>
        </w:rPr>
        <w:t>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3.4.5. Результатом административной процедуры является оформление</w:t>
      </w:r>
      <w:r w:rsidRPr="00AF3CED">
        <w:rPr>
          <w:rFonts w:ascii="Arial" w:hAnsi="Arial" w:cs="Arial"/>
          <w:sz w:val="24"/>
          <w:szCs w:val="24"/>
        </w:rPr>
        <w:t xml:space="preserve"> Межведомственной комиссией Заключения.</w:t>
      </w:r>
    </w:p>
    <w:p w:rsidR="00BC23D3" w:rsidRPr="00AF3CED" w:rsidRDefault="00BB3C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3.5. Принятие Уполномоченным органом решения по итогам раб</w:t>
      </w:r>
      <w:r w:rsidRPr="00AF3CED">
        <w:rPr>
          <w:rFonts w:ascii="Arial" w:hAnsi="Arial" w:cs="Arial"/>
          <w:sz w:val="24"/>
          <w:szCs w:val="24"/>
        </w:rPr>
        <w:t>оты Межведомственной комиссии, направление (вручение) результата предоставления муниципальной услуги.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3.5.1. Основанием для начала административной процедуры является поступление в Уполномоченный орган Заключения.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3.5.2. Решение  Уполномоченного органа о п</w:t>
      </w:r>
      <w:r w:rsidRPr="00AF3CED">
        <w:rPr>
          <w:rFonts w:ascii="Arial" w:hAnsi="Arial" w:cs="Arial"/>
          <w:sz w:val="24"/>
          <w:szCs w:val="24"/>
        </w:rPr>
        <w:t xml:space="preserve">ризнании помещения жилым помещением, жилого помещения пригодным (непригодным) </w:t>
      </w:r>
      <w:r w:rsidRPr="00AF3CED">
        <w:rPr>
          <w:rFonts w:ascii="Arial" w:hAnsi="Arial" w:cs="Arial"/>
          <w:sz w:val="24"/>
          <w:szCs w:val="24"/>
        </w:rPr>
        <w:br/>
        <w:t>для проживания граждан, а также многоквартирного дома аварийным</w:t>
      </w:r>
      <w:r w:rsidRPr="00AF3CED">
        <w:rPr>
          <w:rFonts w:ascii="Arial" w:hAnsi="Arial" w:cs="Arial"/>
          <w:sz w:val="24"/>
          <w:szCs w:val="24"/>
        </w:rPr>
        <w:br/>
        <w:t xml:space="preserve">и подлежащим сносу или реконструкции (далее – Решение) принимается </w:t>
      </w:r>
      <w:r w:rsidRPr="00AF3CED">
        <w:rPr>
          <w:rFonts w:ascii="Arial" w:hAnsi="Arial" w:cs="Arial"/>
          <w:sz w:val="24"/>
          <w:szCs w:val="24"/>
        </w:rPr>
        <w:br/>
        <w:t>в отношении помещений, жилых помещений муници</w:t>
      </w:r>
      <w:r w:rsidRPr="00AF3CED">
        <w:rPr>
          <w:rFonts w:ascii="Arial" w:hAnsi="Arial" w:cs="Arial"/>
          <w:sz w:val="24"/>
          <w:szCs w:val="24"/>
        </w:rPr>
        <w:t xml:space="preserve">пального жилищного фонда, частных жилых помещений и многоквартирных жилых домов, 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расположенных на территории </w:t>
      </w:r>
      <w:r w:rsidRPr="00AF3CED">
        <w:rPr>
          <w:rFonts w:ascii="Arial" w:hAnsi="Arial" w:cs="Arial"/>
          <w:sz w:val="24"/>
          <w:szCs w:val="24"/>
        </w:rPr>
        <w:t>Двойновского сельского поселения Новониколаевского муниципального района Волгоградской области.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 xml:space="preserve">Решение принимается в форме постановления </w:t>
      </w:r>
      <w:r w:rsidRPr="00AF3CED">
        <w:rPr>
          <w:rFonts w:ascii="Arial" w:hAnsi="Arial" w:cs="Arial"/>
          <w:sz w:val="24"/>
          <w:szCs w:val="24"/>
        </w:rPr>
        <w:t>администр</w:t>
      </w:r>
      <w:r w:rsidRPr="00AF3CED">
        <w:rPr>
          <w:rFonts w:ascii="Arial" w:hAnsi="Arial" w:cs="Arial"/>
          <w:sz w:val="24"/>
          <w:szCs w:val="24"/>
        </w:rPr>
        <w:t>ации Двойновского сельского поселения Новониколаевского муниципального района Волгоградской области (далее – Постановление).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3.5.3. Должностное лицо Уполномоченного органа, ответственное</w:t>
      </w:r>
      <w:r w:rsidRPr="00AF3CED">
        <w:rPr>
          <w:rFonts w:ascii="Arial" w:hAnsi="Arial" w:cs="Arial"/>
          <w:sz w:val="24"/>
          <w:szCs w:val="24"/>
        </w:rPr>
        <w:br/>
        <w:t>за рассмотрение Заключений (далее – Должностное лицо):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AF3CED">
        <w:rPr>
          <w:rFonts w:ascii="Arial" w:hAnsi="Arial" w:cs="Arial"/>
          <w:sz w:val="24"/>
          <w:szCs w:val="24"/>
        </w:rPr>
        <w:t>1) в течение 2</w:t>
      </w:r>
      <w:r w:rsidRPr="00AF3CED">
        <w:rPr>
          <w:rFonts w:ascii="Arial" w:hAnsi="Arial" w:cs="Arial"/>
          <w:sz w:val="24"/>
          <w:szCs w:val="24"/>
        </w:rPr>
        <w:t xml:space="preserve"> календарных дней с даты поступления Заключения осуществляет разработку проекта Постановления</w:t>
      </w:r>
      <w:r w:rsidRPr="00AF3CED">
        <w:rPr>
          <w:rFonts w:ascii="Arial" w:hAnsi="Arial" w:cs="Arial"/>
          <w:sz w:val="24"/>
          <w:szCs w:val="24"/>
        </w:rPr>
        <w:t>: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pacing w:val="-6"/>
          <w:sz w:val="24"/>
          <w:szCs w:val="24"/>
        </w:rPr>
      </w:pPr>
      <w:r w:rsidRPr="00AF3CED">
        <w:rPr>
          <w:rFonts w:cs="Arial"/>
          <w:sz w:val="24"/>
          <w:szCs w:val="24"/>
        </w:rPr>
        <w:t>- о признании помещения жилым помещением в случае поступления Заключения о соответствии помещения требованиям, предъявляемым</w:t>
      </w:r>
      <w:r w:rsidRPr="00AF3CED">
        <w:rPr>
          <w:rFonts w:cs="Arial"/>
          <w:sz w:val="24"/>
          <w:szCs w:val="24"/>
        </w:rPr>
        <w:br/>
      </w:r>
      <w:r w:rsidRPr="00AF3CED">
        <w:rPr>
          <w:rFonts w:cs="Arial"/>
          <w:spacing w:val="-6"/>
          <w:sz w:val="24"/>
          <w:szCs w:val="24"/>
        </w:rPr>
        <w:t>к жилому помещению, и его пригодност</w:t>
      </w:r>
      <w:r w:rsidRPr="00AF3CED">
        <w:rPr>
          <w:rFonts w:cs="Arial"/>
          <w:spacing w:val="-6"/>
          <w:sz w:val="24"/>
          <w:szCs w:val="24"/>
        </w:rPr>
        <w:t xml:space="preserve">и для проживания; 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F3CED">
        <w:rPr>
          <w:rFonts w:cs="Arial"/>
          <w:sz w:val="24"/>
          <w:szCs w:val="24"/>
        </w:rPr>
        <w:t xml:space="preserve">- о признании жилого помещения пригодным для проживания граждан в случае поступления Заключения об отсутствии оснований </w:t>
      </w:r>
      <w:r w:rsidRPr="00AF3CED">
        <w:rPr>
          <w:rFonts w:cs="Arial"/>
          <w:sz w:val="24"/>
          <w:szCs w:val="24"/>
        </w:rPr>
        <w:br/>
        <w:t xml:space="preserve">для признания жилого помещения непригодным для проживания;    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F3CED">
        <w:rPr>
          <w:rFonts w:cs="Arial"/>
          <w:sz w:val="24"/>
          <w:szCs w:val="24"/>
        </w:rPr>
        <w:t>- о признании жилого помещения непригодным для прожив</w:t>
      </w:r>
      <w:r w:rsidRPr="00AF3CED">
        <w:rPr>
          <w:rFonts w:cs="Arial"/>
          <w:sz w:val="24"/>
          <w:szCs w:val="24"/>
        </w:rPr>
        <w:t xml:space="preserve">ания граждан в случае поступления Заключения о выявлении оснований </w:t>
      </w:r>
      <w:r w:rsidRPr="00AF3CED">
        <w:rPr>
          <w:rFonts w:cs="Arial"/>
          <w:sz w:val="24"/>
          <w:szCs w:val="24"/>
        </w:rPr>
        <w:br/>
        <w:t xml:space="preserve">для признания помещения непригодным для проживания; 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F3CED">
        <w:rPr>
          <w:rFonts w:cs="Arial"/>
          <w:sz w:val="24"/>
          <w:szCs w:val="24"/>
        </w:rPr>
        <w:lastRenderedPageBreak/>
        <w:t>- о признании многоквартирного дома аварийным и подлежащим сносу в случае поступления Заключения о выявлении оснований</w:t>
      </w:r>
      <w:r w:rsidRPr="00AF3CED">
        <w:rPr>
          <w:rFonts w:cs="Arial"/>
          <w:sz w:val="24"/>
          <w:szCs w:val="24"/>
        </w:rPr>
        <w:br/>
        <w:t>для признания мн</w:t>
      </w:r>
      <w:r w:rsidRPr="00AF3CED">
        <w:rPr>
          <w:rFonts w:cs="Arial"/>
          <w:sz w:val="24"/>
          <w:szCs w:val="24"/>
        </w:rPr>
        <w:t>огоквартирного дома аварийным и подлежащим сносу;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F3CED">
        <w:rPr>
          <w:rFonts w:cs="Arial"/>
          <w:sz w:val="24"/>
          <w:szCs w:val="24"/>
        </w:rPr>
        <w:t>- о признании многоквартирного дома аварийным и подлежащим реконструкции в случае поступления Заключения о выявлении оснований для признания многоквартирного дома аварийным и подлежащим реконструкции;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F3CED">
        <w:rPr>
          <w:rFonts w:cs="Arial"/>
          <w:sz w:val="24"/>
          <w:szCs w:val="24"/>
        </w:rPr>
        <w:t xml:space="preserve">2) в </w:t>
      </w:r>
      <w:r w:rsidRPr="00AF3CED">
        <w:rPr>
          <w:rFonts w:cs="Arial"/>
          <w:sz w:val="24"/>
          <w:szCs w:val="24"/>
        </w:rPr>
        <w:t>течение 3 календарных дней с даты поступления Заключения осуществляет разработку проекта распоряжения администрации Двойновского сельского поселения Новониколаевского муниципального района Волгоградской области (далее – Распоряжение).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F3CED">
        <w:rPr>
          <w:rFonts w:cs="Arial"/>
          <w:sz w:val="24"/>
          <w:szCs w:val="24"/>
        </w:rPr>
        <w:t>В Распоряжении указыв</w:t>
      </w:r>
      <w:r w:rsidRPr="00AF3CED">
        <w:rPr>
          <w:rFonts w:cs="Arial"/>
          <w:sz w:val="24"/>
          <w:szCs w:val="24"/>
        </w:rPr>
        <w:t>ается: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F3CED">
        <w:rPr>
          <w:rFonts w:cs="Arial"/>
          <w:sz w:val="24"/>
          <w:szCs w:val="24"/>
        </w:rPr>
        <w:t xml:space="preserve">- дата и номер Заключения, 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pacing w:val="-6"/>
          <w:sz w:val="24"/>
          <w:szCs w:val="24"/>
        </w:rPr>
      </w:pPr>
      <w:r w:rsidRPr="00AF3CED">
        <w:rPr>
          <w:rFonts w:cs="Arial"/>
          <w:sz w:val="24"/>
          <w:szCs w:val="24"/>
        </w:rPr>
        <w:t xml:space="preserve">- реквизиты Постановления (дата и номер </w:t>
      </w:r>
      <w:r w:rsidRPr="00AF3CED">
        <w:rPr>
          <w:rFonts w:cs="Arial"/>
          <w:spacing w:val="-6"/>
          <w:sz w:val="24"/>
          <w:szCs w:val="24"/>
        </w:rPr>
        <w:t>Постановления вносятся</w:t>
      </w:r>
      <w:r w:rsidRPr="00AF3CED">
        <w:rPr>
          <w:rFonts w:cs="Arial"/>
          <w:spacing w:val="-6"/>
          <w:sz w:val="24"/>
          <w:szCs w:val="24"/>
        </w:rPr>
        <w:br/>
        <w:t xml:space="preserve">в текст Распоряжения после издания Постановления), </w:t>
      </w:r>
      <w:r w:rsidRPr="00AF3CED">
        <w:rPr>
          <w:rFonts w:cs="Arial"/>
          <w:sz w:val="24"/>
          <w:szCs w:val="24"/>
        </w:rPr>
        <w:t xml:space="preserve">за исключением случая поступления </w:t>
      </w:r>
      <w:r w:rsidRPr="00AF3CED">
        <w:rPr>
          <w:rFonts w:cs="Arial"/>
          <w:spacing w:val="-6"/>
          <w:sz w:val="24"/>
          <w:szCs w:val="24"/>
        </w:rPr>
        <w:t xml:space="preserve">Заключения </w:t>
      </w:r>
      <w:r w:rsidRPr="00AF3CED">
        <w:rPr>
          <w:rFonts w:cs="Arial"/>
          <w:spacing w:val="-6"/>
          <w:sz w:val="24"/>
          <w:szCs w:val="24"/>
        </w:rPr>
        <w:t>о выявлении оснований для признания помещения непригодным для проживания, об отсутствии оснований для признания многоквартирного дома аварийным и подлежащим сносу и реконструкции;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pacing w:val="-6"/>
          <w:sz w:val="24"/>
          <w:szCs w:val="24"/>
        </w:rPr>
      </w:pPr>
      <w:r w:rsidRPr="00AF3CED">
        <w:rPr>
          <w:rFonts w:cs="Arial"/>
          <w:spacing w:val="-6"/>
          <w:sz w:val="24"/>
          <w:szCs w:val="24"/>
        </w:rPr>
        <w:t>- о дальнейшем использовании помещения, за исключением  поступления</w:t>
      </w:r>
      <w:r w:rsidRPr="00AF3CED">
        <w:rPr>
          <w:rFonts w:cs="Arial"/>
          <w:sz w:val="24"/>
          <w:szCs w:val="24"/>
        </w:rPr>
        <w:t xml:space="preserve"> </w:t>
      </w:r>
      <w:r w:rsidRPr="00AF3CED">
        <w:rPr>
          <w:rFonts w:cs="Arial"/>
          <w:spacing w:val="-6"/>
          <w:sz w:val="24"/>
          <w:szCs w:val="24"/>
        </w:rPr>
        <w:t>Заключен</w:t>
      </w:r>
      <w:r w:rsidRPr="00AF3CED">
        <w:rPr>
          <w:rFonts w:cs="Arial"/>
          <w:spacing w:val="-6"/>
          <w:sz w:val="24"/>
          <w:szCs w:val="24"/>
        </w:rPr>
        <w:t>ия о выявлении оснований для признания помещения подлежащим капитальному ремонту, реконструкции или перепланировке</w:t>
      </w:r>
      <w:r w:rsidRPr="00AF3CED">
        <w:rPr>
          <w:rFonts w:cs="Arial"/>
          <w:spacing w:val="-6"/>
          <w:sz w:val="24"/>
          <w:szCs w:val="24"/>
        </w:rPr>
        <w:br/>
        <w:t>с целью приведения утраченных в процессе эксплуатации характеристик жилого помещения в соответствие с установленными в Положении требованиями</w:t>
      </w:r>
      <w:r w:rsidRPr="00AF3CED">
        <w:rPr>
          <w:rFonts w:cs="Arial"/>
          <w:spacing w:val="-6"/>
          <w:sz w:val="24"/>
          <w:szCs w:val="24"/>
        </w:rPr>
        <w:t xml:space="preserve">, о выявлении оснований для признания многоквартирного дома аварийным и подлежащим сносу или реконструкции;   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pacing w:val="-6"/>
          <w:sz w:val="24"/>
          <w:szCs w:val="24"/>
        </w:rPr>
      </w:pPr>
      <w:r w:rsidRPr="00AF3CED">
        <w:rPr>
          <w:rFonts w:cs="Arial"/>
          <w:spacing w:val="-6"/>
          <w:sz w:val="24"/>
          <w:szCs w:val="24"/>
        </w:rPr>
        <w:t>- о сроках отселения физических и юридических лиц (в случае поступления Заключения о выявлении оснований для признания многоквартирного дома авар</w:t>
      </w:r>
      <w:r w:rsidRPr="00AF3CED">
        <w:rPr>
          <w:rFonts w:cs="Arial"/>
          <w:spacing w:val="-6"/>
          <w:sz w:val="24"/>
          <w:szCs w:val="24"/>
        </w:rPr>
        <w:t>ийным и подлежащим сносу или реконструкции);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pacing w:val="-6"/>
          <w:sz w:val="24"/>
          <w:szCs w:val="24"/>
        </w:rPr>
      </w:pPr>
      <w:r w:rsidRPr="00AF3CED">
        <w:rPr>
          <w:rFonts w:cs="Arial"/>
          <w:spacing w:val="-6"/>
          <w:sz w:val="24"/>
          <w:szCs w:val="24"/>
        </w:rPr>
        <w:t>- о признании необходимости проведения ремонтно-восстановительных</w:t>
      </w:r>
      <w:r w:rsidRPr="00AF3CED">
        <w:rPr>
          <w:rFonts w:cs="Arial"/>
          <w:sz w:val="24"/>
          <w:szCs w:val="24"/>
        </w:rPr>
        <w:t xml:space="preserve"> работ (в случае поступления </w:t>
      </w:r>
      <w:r w:rsidRPr="00AF3CED">
        <w:rPr>
          <w:rFonts w:cs="Arial"/>
          <w:spacing w:val="-6"/>
          <w:sz w:val="24"/>
          <w:szCs w:val="24"/>
        </w:rPr>
        <w:t xml:space="preserve">Заключения о выявлении оснований </w:t>
      </w:r>
      <w:r w:rsidRPr="00AF3CED">
        <w:rPr>
          <w:rFonts w:cs="Arial"/>
          <w:spacing w:val="-6"/>
          <w:sz w:val="24"/>
          <w:szCs w:val="24"/>
        </w:rPr>
        <w:br/>
        <w:t>для признания помещения подлежащим капитальному ремонту, реконструкции или переплан</w:t>
      </w:r>
      <w:r w:rsidRPr="00AF3CED">
        <w:rPr>
          <w:rFonts w:cs="Arial"/>
          <w:spacing w:val="-6"/>
          <w:sz w:val="24"/>
          <w:szCs w:val="24"/>
        </w:rPr>
        <w:t xml:space="preserve">ировке с целью приведения утраченных в процессе эксплуатации характеристик жилого помещения в соответствие с установленными </w:t>
      </w:r>
      <w:r w:rsidRPr="00AF3CED">
        <w:rPr>
          <w:rFonts w:cs="Arial"/>
          <w:spacing w:val="-6"/>
          <w:sz w:val="24"/>
          <w:szCs w:val="24"/>
        </w:rPr>
        <w:br/>
        <w:t>в Положении требованиями).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pacing w:val="-6"/>
          <w:sz w:val="24"/>
          <w:szCs w:val="24"/>
        </w:rPr>
      </w:pPr>
      <w:r w:rsidRPr="00AF3CED">
        <w:rPr>
          <w:rFonts w:cs="Arial"/>
          <w:spacing w:val="-6"/>
          <w:sz w:val="24"/>
          <w:szCs w:val="24"/>
        </w:rPr>
        <w:t>3.5.4. Проекты Постановления, Распоряжения подлежат согласованию</w:t>
      </w:r>
      <w:r w:rsidRPr="00AF3CED">
        <w:rPr>
          <w:rFonts w:cs="Arial"/>
          <w:spacing w:val="-6"/>
          <w:sz w:val="24"/>
          <w:szCs w:val="24"/>
        </w:rPr>
        <w:br/>
        <w:t xml:space="preserve">с должностными лицами </w:t>
      </w:r>
      <w:r w:rsidRPr="00AF3CED">
        <w:rPr>
          <w:rFonts w:cs="Arial"/>
          <w:sz w:val="24"/>
          <w:szCs w:val="24"/>
        </w:rPr>
        <w:t>администрации Дво</w:t>
      </w:r>
      <w:r w:rsidRPr="00AF3CED">
        <w:rPr>
          <w:rFonts w:cs="Arial"/>
          <w:sz w:val="24"/>
          <w:szCs w:val="24"/>
        </w:rPr>
        <w:t>йновского сельского поселения Новониколаевского муниципального района Волгоградской области,</w:t>
      </w:r>
      <w:r w:rsidRPr="00AF3CED">
        <w:rPr>
          <w:rFonts w:cs="Arial"/>
          <w:i/>
          <w:spacing w:val="-6"/>
          <w:sz w:val="24"/>
          <w:szCs w:val="24"/>
        </w:rPr>
        <w:t xml:space="preserve"> </w:t>
      </w:r>
      <w:r w:rsidRPr="00AF3CED">
        <w:rPr>
          <w:rFonts w:cs="Arial"/>
          <w:spacing w:val="-6"/>
          <w:sz w:val="24"/>
          <w:szCs w:val="24"/>
        </w:rPr>
        <w:t xml:space="preserve">права и обязанности которых регулируются проектом </w:t>
      </w:r>
      <w:r w:rsidRPr="00AF3CED">
        <w:rPr>
          <w:rFonts w:cs="Arial"/>
          <w:sz w:val="24"/>
          <w:szCs w:val="24"/>
        </w:rPr>
        <w:t xml:space="preserve">Постановления, Распоряжения </w:t>
      </w:r>
      <w:r w:rsidRPr="00AF3CED">
        <w:rPr>
          <w:rFonts w:cs="Arial"/>
          <w:spacing w:val="-6"/>
          <w:sz w:val="24"/>
          <w:szCs w:val="24"/>
        </w:rPr>
        <w:t xml:space="preserve"> (далее - Заинтересованные лица).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F3CED">
        <w:rPr>
          <w:rFonts w:cs="Arial"/>
          <w:spacing w:val="-6"/>
          <w:sz w:val="24"/>
          <w:szCs w:val="24"/>
        </w:rPr>
        <w:t xml:space="preserve">Состав Заинтересованных лиц, с которыми </w:t>
      </w:r>
      <w:r w:rsidRPr="00AF3CED">
        <w:rPr>
          <w:rFonts w:cs="Arial"/>
          <w:spacing w:val="-6"/>
          <w:sz w:val="24"/>
          <w:szCs w:val="24"/>
        </w:rPr>
        <w:t xml:space="preserve">осуществляется согласование проекта Постановления, Распоряжения определяется </w:t>
      </w:r>
      <w:r w:rsidRPr="00AF3CED">
        <w:rPr>
          <w:rFonts w:cs="Arial"/>
          <w:sz w:val="24"/>
          <w:szCs w:val="24"/>
        </w:rPr>
        <w:t xml:space="preserve">Уполномоченным лицом в соответствии с законодательством Российской Федерации, </w:t>
      </w:r>
      <w:r w:rsidRPr="00AF3CED">
        <w:rPr>
          <w:rFonts w:cs="Arial"/>
          <w:spacing w:val="-6"/>
          <w:sz w:val="24"/>
          <w:szCs w:val="24"/>
        </w:rPr>
        <w:t>законодательством Волгоградской области, муниципальными нормативными</w:t>
      </w:r>
      <w:r w:rsidRPr="00AF3CED">
        <w:rPr>
          <w:rFonts w:cs="Arial"/>
          <w:sz w:val="24"/>
          <w:szCs w:val="24"/>
        </w:rPr>
        <w:t xml:space="preserve"> правовыми актами Двойновского се</w:t>
      </w:r>
      <w:r w:rsidRPr="00AF3CED">
        <w:rPr>
          <w:rFonts w:cs="Arial"/>
          <w:sz w:val="24"/>
          <w:szCs w:val="24"/>
        </w:rPr>
        <w:t>льского поселения Новониколаевского муниципального района Волгоградской области.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pacing w:val="-6"/>
          <w:sz w:val="24"/>
          <w:szCs w:val="24"/>
        </w:rPr>
      </w:pPr>
      <w:r w:rsidRPr="00AF3CED">
        <w:rPr>
          <w:rFonts w:cs="Arial"/>
          <w:spacing w:val="-8"/>
          <w:sz w:val="24"/>
          <w:szCs w:val="24"/>
        </w:rPr>
        <w:t xml:space="preserve">Разработка проекта Постановления, </w:t>
      </w:r>
      <w:r w:rsidRPr="00AF3CED">
        <w:rPr>
          <w:rFonts w:cs="Arial"/>
          <w:spacing w:val="-6"/>
          <w:sz w:val="24"/>
          <w:szCs w:val="24"/>
        </w:rPr>
        <w:t>Распоряжения</w:t>
      </w:r>
      <w:r w:rsidRPr="00AF3CED">
        <w:rPr>
          <w:rFonts w:cs="Arial"/>
          <w:spacing w:val="-8"/>
          <w:sz w:val="24"/>
          <w:szCs w:val="24"/>
        </w:rPr>
        <w:t xml:space="preserve"> его согласование</w:t>
      </w:r>
      <w:r w:rsidRPr="00AF3CED">
        <w:rPr>
          <w:rFonts w:cs="Arial"/>
          <w:spacing w:val="-8"/>
          <w:sz w:val="24"/>
          <w:szCs w:val="24"/>
        </w:rPr>
        <w:br/>
        <w:t>с Заинтересованными</w:t>
      </w:r>
      <w:r w:rsidRPr="00AF3CED">
        <w:rPr>
          <w:rFonts w:cs="Arial"/>
          <w:spacing w:val="-6"/>
          <w:sz w:val="24"/>
          <w:szCs w:val="24"/>
        </w:rPr>
        <w:t xml:space="preserve"> лицами и издание Постановления, Распоряжения</w:t>
      </w:r>
      <w:r w:rsidRPr="00AF3CED">
        <w:rPr>
          <w:rFonts w:cs="Arial"/>
          <w:i/>
          <w:spacing w:val="-6"/>
          <w:sz w:val="24"/>
          <w:szCs w:val="24"/>
          <w:u w:val="single"/>
        </w:rPr>
        <w:t xml:space="preserve"> </w:t>
      </w:r>
      <w:r w:rsidRPr="00AF3CED">
        <w:rPr>
          <w:rFonts w:cs="Arial"/>
          <w:sz w:val="24"/>
          <w:szCs w:val="24"/>
        </w:rPr>
        <w:t>администрации Двойновского сельского поселения</w:t>
      </w:r>
      <w:r w:rsidRPr="00AF3CED">
        <w:rPr>
          <w:rFonts w:cs="Arial"/>
          <w:sz w:val="24"/>
          <w:szCs w:val="24"/>
        </w:rPr>
        <w:t xml:space="preserve"> Новониколаевского муниципального района Волгоградской области</w:t>
      </w:r>
      <w:r w:rsidRPr="00AF3CED">
        <w:rPr>
          <w:rFonts w:cs="Arial"/>
          <w:spacing w:val="-6"/>
          <w:sz w:val="24"/>
          <w:szCs w:val="24"/>
        </w:rPr>
        <w:t xml:space="preserve"> осуществляются в порядке, установленном муниципальными нормативными правовыми актами </w:t>
      </w:r>
      <w:r w:rsidRPr="00AF3CED">
        <w:rPr>
          <w:rFonts w:cs="Arial"/>
          <w:sz w:val="24"/>
          <w:szCs w:val="24"/>
        </w:rPr>
        <w:t>Двойновского сельского поселения Новониколаевского муниципального района Волгоградской области, определяющим</w:t>
      </w:r>
      <w:r w:rsidRPr="00AF3CED">
        <w:rPr>
          <w:rFonts w:cs="Arial"/>
          <w:sz w:val="24"/>
          <w:szCs w:val="24"/>
        </w:rPr>
        <w:t xml:space="preserve">и процедуру подготовки </w:t>
      </w:r>
      <w:r w:rsidRPr="00AF3CED">
        <w:rPr>
          <w:rFonts w:cs="Arial"/>
          <w:spacing w:val="-6"/>
          <w:sz w:val="24"/>
          <w:szCs w:val="24"/>
        </w:rPr>
        <w:t xml:space="preserve">муниципальных правовых актов </w:t>
      </w:r>
      <w:r w:rsidRPr="00AF3CED">
        <w:rPr>
          <w:rFonts w:cs="Arial"/>
          <w:sz w:val="24"/>
          <w:szCs w:val="24"/>
        </w:rPr>
        <w:t>Двойновского сельского поселения Новониколаевского муниципального района Волгоградской области.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F3CED">
        <w:rPr>
          <w:rFonts w:cs="Arial"/>
          <w:spacing w:val="-6"/>
          <w:sz w:val="24"/>
          <w:szCs w:val="24"/>
        </w:rPr>
        <w:lastRenderedPageBreak/>
        <w:t xml:space="preserve">3.5.5. Издание Постановления, Распоряжения осуществляется </w:t>
      </w:r>
      <w:r w:rsidRPr="00AF3CED">
        <w:rPr>
          <w:rFonts w:cs="Arial"/>
          <w:sz w:val="24"/>
          <w:szCs w:val="24"/>
        </w:rPr>
        <w:t>в течение 30 календарных дней со дня получения Упо</w:t>
      </w:r>
      <w:r w:rsidRPr="00AF3CED">
        <w:rPr>
          <w:rFonts w:cs="Arial"/>
          <w:sz w:val="24"/>
          <w:szCs w:val="24"/>
        </w:rPr>
        <w:t>лномоченным органом Заключения, а в случае проведенного Межведомственной комиссии обследования жилых помещений, получивших повреждения в результате чрезвычайной ситуации, - в течение 10 календарных дней</w:t>
      </w:r>
      <w:r w:rsidRPr="00AF3CED">
        <w:rPr>
          <w:rFonts w:cs="Arial"/>
          <w:color w:val="FF0000"/>
          <w:sz w:val="24"/>
          <w:szCs w:val="24"/>
          <w:vertAlign w:val="superscript"/>
        </w:rPr>
        <w:t>2</w:t>
      </w:r>
      <w:r w:rsidRPr="00AF3CED">
        <w:rPr>
          <w:rFonts w:cs="Arial"/>
          <w:sz w:val="24"/>
          <w:szCs w:val="24"/>
        </w:rPr>
        <w:t xml:space="preserve"> со дня получения Уполномоченным органом Заключения.</w:t>
      </w:r>
      <w:r w:rsidRPr="00AF3CED">
        <w:rPr>
          <w:rFonts w:cs="Arial"/>
          <w:sz w:val="24"/>
          <w:szCs w:val="24"/>
        </w:rPr>
        <w:tab/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pacing w:val="-6"/>
          <w:sz w:val="24"/>
          <w:szCs w:val="24"/>
        </w:rPr>
      </w:pPr>
      <w:r w:rsidRPr="00AF3CED">
        <w:rPr>
          <w:rFonts w:cs="Arial"/>
          <w:spacing w:val="-6"/>
          <w:sz w:val="24"/>
          <w:szCs w:val="24"/>
        </w:rPr>
        <w:tab/>
        <w:t>3.5.6. Должностное лицо в течение 5 календарных дней со дня издания Постановления направляет по 1 экземпляру Распоряжения и Заключения,</w:t>
      </w:r>
      <w:r w:rsidRPr="00AF3CED">
        <w:rPr>
          <w:rFonts w:cs="Arial"/>
          <w:spacing w:val="-6"/>
          <w:sz w:val="24"/>
          <w:szCs w:val="24"/>
        </w:rPr>
        <w:br/>
        <w:t>а также копию Постановления (при наличии):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AF3CED">
        <w:rPr>
          <w:rFonts w:cs="Arial"/>
          <w:sz w:val="24"/>
          <w:szCs w:val="24"/>
        </w:rPr>
        <w:t>- Заявителю и собственнику жилого помещения посредством почтового отправлен</w:t>
      </w:r>
      <w:r w:rsidRPr="00AF3CED">
        <w:rPr>
          <w:rFonts w:cs="Arial"/>
          <w:sz w:val="24"/>
          <w:szCs w:val="24"/>
        </w:rPr>
        <w:t>ия или электронной форме с использованием информационно-телекоммуникационных сетей общего пользования, в том числе посредством Единого портала государственных и муниципальных услуг в личный кабинет Заявителя;</w:t>
      </w:r>
    </w:p>
    <w:p w:rsidR="00BC23D3" w:rsidRPr="00AF3CED" w:rsidRDefault="00BB3C6F">
      <w:pPr>
        <w:pStyle w:val="ConsPlusNormal"/>
        <w:ind w:firstLine="709"/>
        <w:jc w:val="both"/>
        <w:rPr>
          <w:rFonts w:cs="Arial"/>
          <w:spacing w:val="-6"/>
          <w:sz w:val="24"/>
          <w:szCs w:val="24"/>
        </w:rPr>
      </w:pPr>
      <w:r w:rsidRPr="00AF3CED">
        <w:rPr>
          <w:rFonts w:cs="Arial"/>
          <w:sz w:val="24"/>
          <w:szCs w:val="24"/>
        </w:rPr>
        <w:t>- в орган государственного жилищного надзора по</w:t>
      </w:r>
      <w:r w:rsidRPr="00AF3CED">
        <w:rPr>
          <w:rFonts w:cs="Arial"/>
          <w:sz w:val="24"/>
          <w:szCs w:val="24"/>
        </w:rPr>
        <w:t xml:space="preserve"> месту нахождения жилого помещения, признанного непригодным для проживания, </w:t>
      </w:r>
      <w:r w:rsidRPr="00AF3CED">
        <w:rPr>
          <w:rFonts w:cs="Arial"/>
          <w:sz w:val="24"/>
          <w:szCs w:val="24"/>
        </w:rPr>
        <w:br/>
        <w:t xml:space="preserve">или многоквартирного дома, </w:t>
      </w:r>
      <w:r w:rsidRPr="00AF3CED">
        <w:rPr>
          <w:rFonts w:cs="Arial"/>
          <w:spacing w:val="-6"/>
          <w:sz w:val="24"/>
          <w:szCs w:val="24"/>
        </w:rPr>
        <w:t>признанного аварийным и подлежащим сносу или реконструкции посредством</w:t>
      </w:r>
      <w:r w:rsidRPr="00AF3CED">
        <w:rPr>
          <w:rFonts w:cs="Arial"/>
          <w:sz w:val="24"/>
          <w:szCs w:val="24"/>
        </w:rPr>
        <w:t xml:space="preserve"> почтового отправления или </w:t>
      </w:r>
      <w:r w:rsidRPr="00AF3CED">
        <w:rPr>
          <w:rFonts w:cs="Arial"/>
          <w:spacing w:val="-6"/>
          <w:sz w:val="24"/>
          <w:szCs w:val="24"/>
        </w:rPr>
        <w:t>посредством системы автоматизации делопроизводства</w:t>
      </w:r>
      <w:r w:rsidRPr="00AF3CED">
        <w:rPr>
          <w:rFonts w:cs="Arial"/>
          <w:sz w:val="24"/>
          <w:szCs w:val="24"/>
        </w:rPr>
        <w:t xml:space="preserve"> и эл</w:t>
      </w:r>
      <w:r w:rsidRPr="00AF3CED">
        <w:rPr>
          <w:rFonts w:cs="Arial"/>
          <w:sz w:val="24"/>
          <w:szCs w:val="24"/>
        </w:rPr>
        <w:t xml:space="preserve">ектронного документооборота (в случае </w:t>
      </w:r>
      <w:r w:rsidRPr="00AF3CED">
        <w:rPr>
          <w:rFonts w:cs="Arial"/>
          <w:spacing w:val="-6"/>
          <w:sz w:val="24"/>
          <w:szCs w:val="24"/>
        </w:rPr>
        <w:t xml:space="preserve">признания жилого помещения непригодным для проживания </w:t>
      </w:r>
      <w:r w:rsidRPr="00AF3CED">
        <w:rPr>
          <w:rFonts w:cs="Arial"/>
          <w:spacing w:val="-6"/>
          <w:sz w:val="24"/>
          <w:szCs w:val="24"/>
        </w:rPr>
        <w:br/>
        <w:t>и многоквартирного дома аварийным и подлежащим сносу или реконструкции).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3.5.7. </w:t>
      </w:r>
      <w:r w:rsidRPr="00AF3CED">
        <w:rPr>
          <w:rFonts w:ascii="Arial" w:hAnsi="Arial" w:cs="Arial"/>
          <w:spacing w:val="-6"/>
          <w:sz w:val="24"/>
          <w:szCs w:val="24"/>
        </w:rPr>
        <w:t>Максимальный срок выполнения административной процедуры</w:t>
      </w:r>
      <w:r w:rsidRPr="00AF3CED">
        <w:rPr>
          <w:rFonts w:ascii="Arial" w:hAnsi="Arial" w:cs="Arial"/>
          <w:sz w:val="24"/>
          <w:szCs w:val="24"/>
        </w:rPr>
        <w:t xml:space="preserve"> -</w:t>
      </w:r>
      <w:r w:rsidRPr="00AF3CED">
        <w:rPr>
          <w:rFonts w:ascii="Arial" w:hAnsi="Arial" w:cs="Arial"/>
          <w:sz w:val="24"/>
          <w:szCs w:val="24"/>
        </w:rPr>
        <w:br/>
        <w:t>35 календарных дней со дн</w:t>
      </w:r>
      <w:r w:rsidRPr="00AF3CED">
        <w:rPr>
          <w:rFonts w:ascii="Arial" w:hAnsi="Arial" w:cs="Arial"/>
          <w:sz w:val="24"/>
          <w:szCs w:val="24"/>
        </w:rPr>
        <w:t>я поступления в Уполномоченный орган Заключения, а в случае проведенного Межведомственной комиссии обследования жилых помещений, получивших повреждения в результате чрезвычайной ситуации, - 15 календарных дней со дня получения Уполномоченным органом Заключ</w:t>
      </w:r>
      <w:r w:rsidRPr="00AF3CED">
        <w:rPr>
          <w:rFonts w:ascii="Arial" w:hAnsi="Arial" w:cs="Arial"/>
          <w:sz w:val="24"/>
          <w:szCs w:val="24"/>
        </w:rPr>
        <w:t>ения.</w:t>
      </w:r>
      <w:r w:rsidRPr="00AF3CED">
        <w:rPr>
          <w:rFonts w:ascii="Arial" w:hAnsi="Arial" w:cs="Arial"/>
          <w:sz w:val="24"/>
          <w:szCs w:val="24"/>
        </w:rPr>
        <w:tab/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3.5.8. Результатом административной процедуры является издание Уполномоченным органом Постановления и (или) Распоряжения, направление </w:t>
      </w:r>
      <w:r w:rsidRPr="00AF3CED">
        <w:rPr>
          <w:rFonts w:ascii="Arial" w:hAnsi="Arial" w:cs="Arial"/>
          <w:spacing w:val="-6"/>
          <w:sz w:val="24"/>
          <w:szCs w:val="24"/>
        </w:rPr>
        <w:t>Заявителю и собственнику жилого помещения Распоряжения, Заключения и копии</w:t>
      </w:r>
      <w:r w:rsidRPr="00AF3CED">
        <w:rPr>
          <w:rFonts w:ascii="Arial" w:hAnsi="Arial" w:cs="Arial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6"/>
          <w:sz w:val="24"/>
          <w:szCs w:val="24"/>
        </w:rPr>
        <w:t>Постановления (при наличии).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3.5.9. Пост</w:t>
      </w:r>
      <w:r w:rsidRPr="00AF3CED">
        <w:rPr>
          <w:rFonts w:ascii="Arial" w:hAnsi="Arial" w:cs="Arial"/>
          <w:sz w:val="24"/>
          <w:szCs w:val="24"/>
        </w:rPr>
        <w:t>ановление, Заключение могут быть обжалованы заинтересованными лицами в судебном порядке.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3.6. Порядок осуществления административных процедур</w:t>
      </w:r>
      <w:r w:rsidRPr="00AF3CED">
        <w:rPr>
          <w:rFonts w:ascii="Arial" w:hAnsi="Arial" w:cs="Arial"/>
          <w:sz w:val="24"/>
          <w:szCs w:val="24"/>
        </w:rPr>
        <w:br/>
        <w:t>в электронной форме, в том числе с использованием Единого портала государственных и муниципальных услуг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3.6.1. При</w:t>
      </w:r>
      <w:r w:rsidRPr="00AF3CED">
        <w:rPr>
          <w:rFonts w:ascii="Arial" w:hAnsi="Arial" w:cs="Arial"/>
          <w:sz w:val="24"/>
          <w:szCs w:val="24"/>
        </w:rPr>
        <w:t xml:space="preserve"> предоставлении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запись на прием в Уполномоченный орган для подачи запроса</w:t>
      </w:r>
      <w:r w:rsidRPr="00AF3CED">
        <w:rPr>
          <w:rFonts w:ascii="Arial" w:hAnsi="Arial" w:cs="Arial"/>
          <w:sz w:val="24"/>
          <w:szCs w:val="24"/>
        </w:rPr>
        <w:br/>
        <w:t>о предоставлении муниципальной услуги (далее – Запрос);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формирование Запроса;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</w:t>
      </w:r>
      <w:r w:rsidRPr="00AF3CED">
        <w:rPr>
          <w:rFonts w:ascii="Arial" w:hAnsi="Arial" w:cs="Arial"/>
          <w:sz w:val="24"/>
          <w:szCs w:val="24"/>
        </w:rPr>
        <w:t>ги;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получение сведений о ходе выполнения Запроса;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Уполномочен</w:t>
      </w:r>
      <w:r w:rsidRPr="00AF3CED">
        <w:rPr>
          <w:rFonts w:ascii="Arial" w:hAnsi="Arial" w:cs="Arial"/>
          <w:sz w:val="24"/>
          <w:szCs w:val="24"/>
        </w:rPr>
        <w:t xml:space="preserve">ного лица, Межведомственной комиссии, </w:t>
      </w:r>
      <w:r w:rsidRPr="00AF3CED">
        <w:rPr>
          <w:rFonts w:ascii="Arial" w:hAnsi="Arial" w:cs="Arial"/>
          <w:spacing w:val="-6"/>
          <w:sz w:val="24"/>
          <w:szCs w:val="24"/>
        </w:rPr>
        <w:t>должностных лиц Уполномоченного органа, Межведомственной комиссии;</w:t>
      </w:r>
      <w:r w:rsidRPr="00AF3CED">
        <w:rPr>
          <w:rFonts w:ascii="Arial" w:hAnsi="Arial" w:cs="Arial"/>
          <w:sz w:val="24"/>
          <w:szCs w:val="24"/>
        </w:rPr>
        <w:t xml:space="preserve">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lastRenderedPageBreak/>
        <w:t xml:space="preserve">анкетирование Заявителя (предъявление Заявителю перечня вопросов и исчерпывающего перечня вариантов ответов на указанные вопросы) </w:t>
      </w:r>
      <w:r w:rsidRPr="00AF3CED">
        <w:rPr>
          <w:rFonts w:ascii="Arial" w:hAnsi="Arial" w:cs="Arial"/>
          <w:sz w:val="24"/>
          <w:szCs w:val="24"/>
        </w:rPr>
        <w:t xml:space="preserve">в целях определения варианта муниципальной услуги, предусмотренного </w:t>
      </w:r>
      <w:r w:rsidRPr="00AF3CED">
        <w:rPr>
          <w:rFonts w:ascii="Arial" w:hAnsi="Arial" w:cs="Arial"/>
          <w:spacing w:val="-6"/>
          <w:sz w:val="24"/>
          <w:szCs w:val="24"/>
        </w:rPr>
        <w:t>настоящим Административным регламентом, соответствующего признакам</w:t>
      </w:r>
      <w:r w:rsidRPr="00AF3CED">
        <w:rPr>
          <w:rFonts w:ascii="Arial" w:hAnsi="Arial" w:cs="Arial"/>
          <w:sz w:val="24"/>
          <w:szCs w:val="24"/>
        </w:rPr>
        <w:t xml:space="preserve"> Заявителя;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предъявление Заявителю варианта предоставления муниципальной услуги, предусмотренной настоящим Административны</w:t>
      </w:r>
      <w:r w:rsidRPr="00AF3CED">
        <w:rPr>
          <w:rFonts w:ascii="Arial" w:hAnsi="Arial" w:cs="Arial"/>
          <w:sz w:val="24"/>
          <w:szCs w:val="24"/>
        </w:rPr>
        <w:t xml:space="preserve">м регламентом.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3.6.2. 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3.6.3. Заявление </w:t>
      </w:r>
      <w:r w:rsidRPr="00AF3CED">
        <w:rPr>
          <w:rFonts w:ascii="Arial" w:hAnsi="Arial" w:cs="Arial"/>
          <w:sz w:val="24"/>
          <w:szCs w:val="24"/>
        </w:rPr>
        <w:t xml:space="preserve">считается отправленным после получения Заявителем соответствующего электронного уведомления в личный кабинет Заявителя </w:t>
      </w:r>
      <w:r w:rsidRPr="00AF3CED">
        <w:rPr>
          <w:rFonts w:ascii="Arial" w:hAnsi="Arial" w:cs="Arial"/>
          <w:spacing w:val="-6"/>
          <w:sz w:val="24"/>
          <w:szCs w:val="24"/>
        </w:rPr>
        <w:t>или его представителя на Едином портале государственных и муниципальных</w:t>
      </w:r>
      <w:r w:rsidRPr="00AF3CED">
        <w:rPr>
          <w:rFonts w:ascii="Arial" w:hAnsi="Arial" w:cs="Arial"/>
          <w:sz w:val="24"/>
          <w:szCs w:val="24"/>
        </w:rPr>
        <w:t xml:space="preserve"> услуг.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3.6.4. В ходе предоставления муниципальной услуги Заявител</w:t>
      </w:r>
      <w:r w:rsidRPr="00AF3CED">
        <w:rPr>
          <w:rFonts w:ascii="Arial" w:hAnsi="Arial" w:cs="Arial"/>
          <w:spacing w:val="-6"/>
          <w:sz w:val="24"/>
          <w:szCs w:val="24"/>
        </w:rPr>
        <w:t>ь получает</w:t>
      </w:r>
      <w:r w:rsidRPr="00AF3CED">
        <w:rPr>
          <w:rFonts w:ascii="Arial" w:hAnsi="Arial" w:cs="Arial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6"/>
          <w:sz w:val="24"/>
          <w:szCs w:val="24"/>
        </w:rPr>
        <w:t>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>3.6.5. Заявителю в качестве результата предоставления услуги обеспечивается возможность получения электронног</w:t>
      </w:r>
      <w:r w:rsidRPr="00AF3CED">
        <w:rPr>
          <w:rFonts w:ascii="Arial" w:hAnsi="Arial" w:cs="Arial"/>
          <w:sz w:val="24"/>
          <w:szCs w:val="24"/>
        </w:rPr>
        <w:t>о документа, подписанного с использованием квалифицированной подписи.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</w:t>
      </w:r>
      <w:r w:rsidRPr="00AF3CED">
        <w:rPr>
          <w:rFonts w:ascii="Arial" w:hAnsi="Arial" w:cs="Arial"/>
          <w:sz w:val="24"/>
          <w:szCs w:val="24"/>
        </w:rPr>
        <w:br/>
      </w:r>
      <w:r w:rsidRPr="00AF3CED">
        <w:rPr>
          <w:rFonts w:ascii="Arial" w:hAnsi="Arial" w:cs="Arial"/>
          <w:sz w:val="24"/>
          <w:szCs w:val="24"/>
        </w:rPr>
        <w:t>по желанию Заявителя документа на бумажном носителе, подтверждающего содержание электронного документа.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pacing w:val="-6"/>
          <w:sz w:val="24"/>
          <w:szCs w:val="24"/>
        </w:rPr>
        <w:t>Информация об электронных документах - результатах предоставления</w:t>
      </w:r>
      <w:r w:rsidRPr="00AF3CED">
        <w:rPr>
          <w:rFonts w:ascii="Arial" w:hAnsi="Arial" w:cs="Arial"/>
          <w:sz w:val="24"/>
          <w:szCs w:val="24"/>
        </w:rPr>
        <w:t xml:space="preserve"> </w:t>
      </w:r>
      <w:r w:rsidRPr="00AF3CED">
        <w:rPr>
          <w:rFonts w:ascii="Arial" w:hAnsi="Arial" w:cs="Arial"/>
          <w:spacing w:val="-6"/>
          <w:sz w:val="24"/>
          <w:szCs w:val="24"/>
        </w:rPr>
        <w:t>услуг, в отношении которых предоставляется возможность, предусмотренная</w:t>
      </w:r>
      <w:r w:rsidRPr="00AF3CED">
        <w:rPr>
          <w:rFonts w:ascii="Arial" w:hAnsi="Arial" w:cs="Arial"/>
          <w:sz w:val="24"/>
          <w:szCs w:val="24"/>
        </w:rPr>
        <w:t xml:space="preserve"> абзацем вторым</w:t>
      </w:r>
      <w:r w:rsidRPr="00AF3CED">
        <w:rPr>
          <w:rFonts w:ascii="Arial" w:hAnsi="Arial" w:cs="Arial"/>
          <w:sz w:val="24"/>
          <w:szCs w:val="24"/>
        </w:rPr>
        <w:t xml:space="preserve"> настоящего пункта Административного регламента, </w:t>
      </w:r>
      <w:r w:rsidRPr="00AF3CED">
        <w:rPr>
          <w:rFonts w:ascii="Arial" w:hAnsi="Arial" w:cs="Arial"/>
          <w:spacing w:val="-6"/>
          <w:sz w:val="24"/>
          <w:szCs w:val="24"/>
        </w:rPr>
        <w:t>размещается оператором Единого портала государственных и муниципальных</w:t>
      </w:r>
      <w:r w:rsidRPr="00AF3CED">
        <w:rPr>
          <w:rFonts w:ascii="Arial" w:hAnsi="Arial" w:cs="Arial"/>
          <w:sz w:val="24"/>
          <w:szCs w:val="24"/>
        </w:rPr>
        <w:t xml:space="preserve"> услуг в едином личном кабинете или в электронной форме запроса.</w:t>
      </w:r>
    </w:p>
    <w:p w:rsidR="00BC23D3" w:rsidRPr="00AF3CED" w:rsidRDefault="00BB3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CED">
        <w:rPr>
          <w:rFonts w:ascii="Arial" w:hAnsi="Arial" w:cs="Arial"/>
          <w:sz w:val="24"/>
          <w:szCs w:val="24"/>
        </w:rPr>
        <w:t xml:space="preserve">Возможность получения результата предоставления услуги в форме </w:t>
      </w:r>
      <w:r w:rsidRPr="00AF3CED">
        <w:rPr>
          <w:rFonts w:ascii="Arial" w:hAnsi="Arial" w:cs="Arial"/>
          <w:spacing w:val="-8"/>
          <w:sz w:val="24"/>
          <w:szCs w:val="24"/>
        </w:rPr>
        <w:t>электронн</w:t>
      </w:r>
      <w:r w:rsidRPr="00AF3CED">
        <w:rPr>
          <w:rFonts w:ascii="Arial" w:hAnsi="Arial" w:cs="Arial"/>
          <w:spacing w:val="-8"/>
          <w:sz w:val="24"/>
          <w:szCs w:val="24"/>
        </w:rPr>
        <w:t>ого документа или документа на бумажном носителе обеспечивается</w:t>
      </w:r>
      <w:r w:rsidRPr="00AF3CED">
        <w:rPr>
          <w:rFonts w:ascii="Arial" w:hAnsi="Arial" w:cs="Arial"/>
          <w:spacing w:val="-6"/>
          <w:sz w:val="24"/>
          <w:szCs w:val="24"/>
        </w:rPr>
        <w:t xml:space="preserve"> Заявителю в течение срока действия результата предоставления</w:t>
      </w:r>
      <w:r w:rsidRPr="00AF3CED">
        <w:rPr>
          <w:rFonts w:ascii="Arial" w:hAnsi="Arial" w:cs="Arial"/>
          <w:sz w:val="24"/>
          <w:szCs w:val="24"/>
        </w:rPr>
        <w:t xml:space="preserve"> услуги</w:t>
      </w:r>
      <w:r w:rsidRPr="00AF3CED">
        <w:rPr>
          <w:rFonts w:ascii="Arial" w:hAnsi="Arial" w:cs="Arial"/>
          <w:sz w:val="24"/>
          <w:szCs w:val="24"/>
        </w:rPr>
        <w:br/>
        <w:t>(в случае если такой срок установлен нормативными правовыми актами Российской Федерации).</w:t>
      </w:r>
      <w:bookmarkEnd w:id="4"/>
    </w:p>
    <w:sectPr w:rsidR="00BC23D3" w:rsidRPr="00AF3CED">
      <w:headerReference w:type="default" r:id="rId10"/>
      <w:pgSz w:w="11906" w:h="16838"/>
      <w:pgMar w:top="851" w:right="1134" w:bottom="851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C6F" w:rsidRDefault="00BB3C6F">
      <w:pPr>
        <w:spacing w:after="0" w:line="240" w:lineRule="auto"/>
      </w:pPr>
      <w:r>
        <w:separator/>
      </w:r>
    </w:p>
  </w:endnote>
  <w:endnote w:type="continuationSeparator" w:id="0">
    <w:p w:rsidR="00BB3C6F" w:rsidRDefault="00BB3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C6F" w:rsidRDefault="00BB3C6F">
      <w:pPr>
        <w:spacing w:after="0" w:line="240" w:lineRule="auto"/>
      </w:pPr>
      <w:r>
        <w:separator/>
      </w:r>
    </w:p>
  </w:footnote>
  <w:footnote w:type="continuationSeparator" w:id="0">
    <w:p w:rsidR="00BB3C6F" w:rsidRDefault="00BB3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23D3" w:rsidRDefault="00BB3C6F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AF3CED">
      <w:fldChar w:fldCharType="separate"/>
    </w:r>
    <w:r w:rsidR="00AF3CED">
      <w:rPr>
        <w:noProof/>
      </w:rPr>
      <w:t>2</w:t>
    </w:r>
    <w:r>
      <w:fldChar w:fldCharType="end"/>
    </w:r>
  </w:p>
  <w:p w:rsidR="00BC23D3" w:rsidRDefault="00BC23D3">
    <w:pPr>
      <w:pStyle w:val="aa"/>
      <w:jc w:val="center"/>
    </w:pPr>
  </w:p>
  <w:p w:rsidR="00BC23D3" w:rsidRDefault="00BC23D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B6B85"/>
    <w:multiLevelType w:val="multilevel"/>
    <w:tmpl w:val="4D8C79F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FC6FB0"/>
    <w:multiLevelType w:val="multilevel"/>
    <w:tmpl w:val="E91EA862"/>
    <w:lvl w:ilvl="0">
      <w:start w:val="1"/>
      <w:numFmt w:val="decimal"/>
      <w:lvlText w:val="%1."/>
      <w:lvlJc w:val="left"/>
      <w:pPr>
        <w:ind w:left="1819" w:hanging="1110"/>
      </w:pPr>
      <w:rPr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3D3"/>
    <w:rsid w:val="00AF3CED"/>
    <w:rsid w:val="00BB3C6F"/>
    <w:rsid w:val="00BC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3D359"/>
  <w15:docId w15:val="{2125B64B-0B0A-4737-A47E-2D833DB13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ind w:right="-1"/>
      <w:jc w:val="center"/>
      <w:outlineLvl w:val="1"/>
    </w:pPr>
    <w:rPr>
      <w:rFonts w:ascii="Times New Roman" w:hAnsi="Times New Roman"/>
      <w:b/>
      <w:color w:val="FF0000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cef1edeee2edeee9f2e5eaf1f2">
    <w:name w:val="Оceсf1нedоeeвe2нedоeeйe9 тf2еe5кeaсf1тf2"/>
    <w:basedOn w:val="a"/>
    <w:next w:val="a"/>
    <w:link w:val="cef1edeee2edeee9f2e5eaf1f20"/>
    <w:pPr>
      <w:widowControl w:val="0"/>
      <w:spacing w:after="0" w:line="240" w:lineRule="auto"/>
      <w:contextualSpacing/>
      <w:jc w:val="both"/>
    </w:pPr>
    <w:rPr>
      <w:rFonts w:ascii="Times New Roman" w:hAnsi="Times New Roman"/>
      <w:sz w:val="28"/>
    </w:rPr>
  </w:style>
  <w:style w:type="character" w:customStyle="1" w:styleId="cef1edeee2edeee9f2e5eaf1f20">
    <w:name w:val="Оceсf1нedоeeвe2нedоeeйe9 тf2еe5кeaсf1тf2"/>
    <w:basedOn w:val="1"/>
    <w:link w:val="cef1edeee2edeee9f2e5eaf1f2"/>
    <w:rPr>
      <w:rFonts w:ascii="Times New Roman" w:hAnsi="Times New Roman"/>
      <w:color w:val="000000"/>
      <w:sz w:val="28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a3">
    <w:name w:val="Document Map"/>
    <w:basedOn w:val="a"/>
    <w:link w:val="a4"/>
    <w:pPr>
      <w:spacing w:after="0" w:line="240" w:lineRule="auto"/>
    </w:pPr>
    <w:rPr>
      <w:rFonts w:ascii="Tahoma" w:hAnsi="Tahoma"/>
      <w:sz w:val="20"/>
    </w:rPr>
  </w:style>
  <w:style w:type="character" w:customStyle="1" w:styleId="a4">
    <w:name w:val="Схема документа Знак"/>
    <w:basedOn w:val="1"/>
    <w:link w:val="a3"/>
    <w:rPr>
      <w:rFonts w:ascii="Tahoma" w:hAnsi="Tahoma"/>
      <w:sz w:val="20"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a5">
    <w:name w:val="List Paragraph"/>
    <w:basedOn w:val="a"/>
    <w:link w:val="a6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6">
    <w:name w:val="Абзац списка Знак"/>
    <w:basedOn w:val="1"/>
    <w:link w:val="a5"/>
    <w:rPr>
      <w:rFonts w:ascii="Times New Roman" w:hAnsi="Times New Roman"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7">
    <w:name w:val="annotation text"/>
    <w:basedOn w:val="a"/>
    <w:link w:val="a8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8">
    <w:name w:val="Текст примечания Знак"/>
    <w:basedOn w:val="1"/>
    <w:link w:val="a7"/>
    <w:rPr>
      <w:rFonts w:ascii="Times New Roman" w:hAnsi="Times New Roman"/>
      <w:sz w:val="20"/>
    </w:rPr>
  </w:style>
  <w:style w:type="paragraph" w:customStyle="1" w:styleId="12">
    <w:name w:val="Знак сноски1"/>
    <w:link w:val="a9"/>
    <w:rPr>
      <w:vertAlign w:val="superscript"/>
    </w:rPr>
  </w:style>
  <w:style w:type="character" w:styleId="a9">
    <w:name w:val="footnote reference"/>
    <w:link w:val="12"/>
    <w:rPr>
      <w:vertAlign w:val="superscript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b">
    <w:name w:val="Верхний колонтитул Знак"/>
    <w:basedOn w:val="1"/>
    <w:link w:val="aa"/>
    <w:rPr>
      <w:rFonts w:ascii="Times New Roman" w:hAnsi="Times New Roman"/>
      <w:sz w:val="24"/>
    </w:rPr>
  </w:style>
  <w:style w:type="paragraph" w:customStyle="1" w:styleId="13">
    <w:name w:val="Знак примечания1"/>
    <w:link w:val="ac"/>
    <w:rPr>
      <w:sz w:val="16"/>
    </w:rPr>
  </w:style>
  <w:style w:type="character" w:styleId="ac">
    <w:name w:val="annotation reference"/>
    <w:link w:val="13"/>
    <w:rPr>
      <w:sz w:val="16"/>
    </w:rPr>
  </w:style>
  <w:style w:type="paragraph" w:customStyle="1" w:styleId="ConsPlusNormal">
    <w:name w:val="ConsPlusNormal"/>
    <w:link w:val="ConsPlusNormal0"/>
    <w:rPr>
      <w:rFonts w:ascii="Arial" w:hAnsi="Arial"/>
      <w:sz w:val="22"/>
    </w:rPr>
  </w:style>
  <w:style w:type="character" w:customStyle="1" w:styleId="ConsPlusNormal0">
    <w:name w:val="ConsPlusNormal"/>
    <w:link w:val="ConsPlusNormal"/>
    <w:rPr>
      <w:rFonts w:ascii="Arial" w:hAnsi="Arial"/>
      <w:sz w:val="22"/>
    </w:rPr>
  </w:style>
  <w:style w:type="paragraph" w:customStyle="1" w:styleId="14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Pr>
      <w:b/>
      <w:sz w:val="22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paragraph" w:customStyle="1" w:styleId="consplusnormal1">
    <w:name w:val="consplusnormal"/>
    <w:basedOn w:val="a"/>
    <w:link w:val="consplusnormal2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2">
    <w:name w:val="consplusnormal"/>
    <w:basedOn w:val="1"/>
    <w:link w:val="consplusnormal1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color w:val="365F91"/>
      <w:sz w:val="28"/>
    </w:rPr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</w:rPr>
  </w:style>
  <w:style w:type="character" w:customStyle="1" w:styleId="17">
    <w:name w:val="Оглавление 1 Знак"/>
    <w:link w:val="16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8">
    <w:name w:val="Текст концевой сноски Знак1"/>
    <w:basedOn w:val="14"/>
    <w:link w:val="19"/>
  </w:style>
  <w:style w:type="character" w:customStyle="1" w:styleId="19">
    <w:name w:val="Текст концевой сноски Знак1"/>
    <w:basedOn w:val="a0"/>
    <w:link w:val="18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  <w:sz w:val="24"/>
    </w:rPr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53">
    <w:name w:val="Основной текст (5) + Не полужирный"/>
    <w:link w:val="54"/>
    <w:rPr>
      <w:b/>
      <w:sz w:val="27"/>
      <w:highlight w:val="white"/>
    </w:rPr>
  </w:style>
  <w:style w:type="character" w:customStyle="1" w:styleId="54">
    <w:name w:val="Основной текст (5) + Не полужирный"/>
    <w:link w:val="53"/>
    <w:rPr>
      <w:b/>
      <w:sz w:val="27"/>
      <w:highlight w:val="white"/>
    </w:rPr>
  </w:style>
  <w:style w:type="paragraph" w:styleId="af2">
    <w:name w:val="endnote text"/>
    <w:basedOn w:val="a"/>
    <w:link w:val="af3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basedOn w:val="1"/>
    <w:link w:val="af2"/>
    <w:rPr>
      <w:sz w:val="20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4">
    <w:name w:val="Title"/>
    <w:next w:val="a"/>
    <w:link w:val="af5"/>
    <w:uiPriority w:val="10"/>
    <w:qFormat/>
    <w:rPr>
      <w:rFonts w:ascii="XO Thames" w:hAnsi="XO Thames"/>
      <w:b/>
      <w:sz w:val="52"/>
    </w:rPr>
  </w:style>
  <w:style w:type="character" w:customStyle="1" w:styleId="af5">
    <w:name w:val="Заголовок Знак"/>
    <w:link w:val="af4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color w:val="FF0000"/>
      <w:sz w:val="26"/>
    </w:rPr>
  </w:style>
  <w:style w:type="paragraph" w:styleId="af6">
    <w:name w:val="Balloon Text"/>
    <w:basedOn w:val="a"/>
    <w:link w:val="af7"/>
    <w:pPr>
      <w:spacing w:after="0" w:line="240" w:lineRule="auto"/>
    </w:pPr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Pr>
      <w:rFonts w:ascii="Tahoma" w:hAnsi="Tahoma"/>
      <w:sz w:val="16"/>
    </w:rPr>
  </w:style>
  <w:style w:type="paragraph" w:styleId="af8">
    <w:name w:val="Body Text"/>
    <w:basedOn w:val="a"/>
    <w:link w:val="af9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af9">
    <w:name w:val="Основной текст Знак"/>
    <w:basedOn w:val="1"/>
    <w:link w:val="af8"/>
    <w:rPr>
      <w:rFonts w:ascii="Times New Roman" w:hAnsi="Times New Roman"/>
      <w:sz w:val="24"/>
    </w:rPr>
  </w:style>
  <w:style w:type="paragraph" w:styleId="afa">
    <w:name w:val="annotation subject"/>
    <w:basedOn w:val="a7"/>
    <w:next w:val="a7"/>
    <w:link w:val="afb"/>
    <w:rPr>
      <w:b/>
    </w:rPr>
  </w:style>
  <w:style w:type="character" w:customStyle="1" w:styleId="afb">
    <w:name w:val="Тема примечания Знак"/>
    <w:basedOn w:val="a8"/>
    <w:link w:val="afa"/>
    <w:rPr>
      <w:rFonts w:ascii="Times New Roman" w:hAnsi="Times New Roman"/>
      <w:b/>
      <w:sz w:val="20"/>
    </w:rPr>
  </w:style>
  <w:style w:type="paragraph" w:styleId="afc">
    <w:name w:val="Normal (Web)"/>
    <w:basedOn w:val="a"/>
    <w:link w:val="af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d">
    <w:name w:val="Обычный (веб) Знак"/>
    <w:basedOn w:val="1"/>
    <w:link w:val="af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fc.volgane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1B04AFEAC1078C055B2081D2F00D7D26850915DDEAC67687723897B638DD29D841668B624D3366b9J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9579</Words>
  <Characters>54601</Characters>
  <Application>Microsoft Office Word</Application>
  <DocSecurity>0</DocSecurity>
  <Lines>455</Lines>
  <Paragraphs>128</Paragraphs>
  <ScaleCrop>false</ScaleCrop>
  <Company/>
  <LinksUpToDate>false</LinksUpToDate>
  <CharactersWithSpaces>64052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2026-09-29T17:08:00Z</dcterms:created>
  <dcterms:modified xsi:type="dcterms:W3CDTF">2026-09-29T17:09:00Z</dcterms:modified>
</cp:coreProperties>
</file>