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CA" w:rsidRPr="00D05BB5" w:rsidRDefault="00B67A2F">
      <w:pPr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Российская Федерация</w:t>
      </w:r>
    </w:p>
    <w:p w:rsidR="000202CA" w:rsidRPr="00D05BB5" w:rsidRDefault="00B67A2F">
      <w:pPr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Волгоградская область Новониколаевский район</w:t>
      </w:r>
    </w:p>
    <w:p w:rsidR="000202CA" w:rsidRPr="00D05BB5" w:rsidRDefault="00B67A2F">
      <w:pPr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Совет  Двойновского сельского поселения</w:t>
      </w:r>
    </w:p>
    <w:p w:rsidR="000202CA" w:rsidRPr="00D05BB5" w:rsidRDefault="00B67A2F">
      <w:pPr>
        <w:tabs>
          <w:tab w:val="center" w:pos="4677"/>
        </w:tabs>
        <w:spacing w:line="276" w:lineRule="auto"/>
        <w:rPr>
          <w:rFonts w:ascii="Arial" w:hAnsi="Arial" w:cs="Arial"/>
          <w:szCs w:val="24"/>
        </w:rPr>
      </w:pPr>
      <w:r w:rsidRPr="00D05BB5">
        <w:rPr>
          <w:rFonts w:ascii="Arial" w:hAnsi="Arial" w:cs="Arial"/>
          <w:caps/>
          <w:szCs w:val="24"/>
        </w:rPr>
        <w:tab/>
      </w:r>
    </w:p>
    <w:p w:rsidR="000202CA" w:rsidRPr="00D05BB5" w:rsidRDefault="000202CA">
      <w:pPr>
        <w:spacing w:line="276" w:lineRule="auto"/>
        <w:jc w:val="center"/>
        <w:rPr>
          <w:rFonts w:ascii="Arial" w:hAnsi="Arial" w:cs="Arial"/>
          <w:szCs w:val="24"/>
        </w:rPr>
      </w:pPr>
    </w:p>
    <w:p w:rsidR="000202CA" w:rsidRPr="00D05BB5" w:rsidRDefault="00B67A2F">
      <w:pPr>
        <w:ind w:left="-567"/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РЕШЕНИЕ</w:t>
      </w:r>
    </w:p>
    <w:p w:rsidR="000202CA" w:rsidRPr="00D05BB5" w:rsidRDefault="000202CA">
      <w:pPr>
        <w:ind w:left="-567"/>
        <w:jc w:val="center"/>
        <w:rPr>
          <w:rFonts w:ascii="Arial" w:hAnsi="Arial" w:cs="Arial"/>
          <w:szCs w:val="24"/>
        </w:rPr>
      </w:pPr>
    </w:p>
    <w:p w:rsidR="000202CA" w:rsidRPr="00D05BB5" w:rsidRDefault="00B67A2F">
      <w:pPr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от   « 28  »  апреля   2026 года                 № 45/1</w:t>
      </w:r>
    </w:p>
    <w:p w:rsidR="000202CA" w:rsidRPr="00D05BB5" w:rsidRDefault="000202CA">
      <w:pPr>
        <w:ind w:left="-567"/>
        <w:rPr>
          <w:rFonts w:ascii="Arial" w:hAnsi="Arial" w:cs="Arial"/>
          <w:szCs w:val="24"/>
        </w:rPr>
      </w:pPr>
    </w:p>
    <w:p w:rsidR="000202CA" w:rsidRPr="00D05BB5" w:rsidRDefault="00B67A2F">
      <w:pPr>
        <w:widowControl w:val="0"/>
        <w:spacing w:line="240" w:lineRule="exact"/>
        <w:ind w:right="3401"/>
        <w:jc w:val="both"/>
        <w:outlineLvl w:val="0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Об утверждении Порядка назначения и проведения опроса граждан в Д</w:t>
      </w:r>
      <w:bookmarkStart w:id="0" w:name="_GoBack"/>
      <w:bookmarkEnd w:id="0"/>
      <w:r w:rsidRPr="00D05BB5">
        <w:rPr>
          <w:rFonts w:ascii="Arial" w:hAnsi="Arial" w:cs="Arial"/>
          <w:szCs w:val="24"/>
        </w:rPr>
        <w:t xml:space="preserve">войновском </w:t>
      </w:r>
      <w:r w:rsidRPr="00D05BB5">
        <w:rPr>
          <w:rFonts w:ascii="Arial" w:hAnsi="Arial" w:cs="Arial"/>
          <w:szCs w:val="24"/>
        </w:rPr>
        <w:t>сельском поселении Новониколаевского муниципального района Волгоградской области</w:t>
      </w:r>
    </w:p>
    <w:p w:rsidR="000202CA" w:rsidRPr="00D05BB5" w:rsidRDefault="000202CA">
      <w:pPr>
        <w:widowControl w:val="0"/>
        <w:spacing w:line="240" w:lineRule="exact"/>
        <w:ind w:firstLine="540"/>
        <w:jc w:val="both"/>
        <w:rPr>
          <w:rFonts w:ascii="Arial" w:hAnsi="Arial" w:cs="Arial"/>
          <w:szCs w:val="24"/>
        </w:rPr>
      </w:pPr>
    </w:p>
    <w:p w:rsidR="000202CA" w:rsidRPr="00D05BB5" w:rsidRDefault="00B67A2F">
      <w:pPr>
        <w:spacing w:after="200"/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В соответствии с Федеральным законом от 06.10.2003 № 131-ФЗ </w:t>
      </w:r>
      <w:r w:rsidRPr="00D05BB5">
        <w:rPr>
          <w:rFonts w:ascii="Arial" w:hAnsi="Arial" w:cs="Arial"/>
          <w:szCs w:val="24"/>
        </w:rPr>
        <w:br/>
        <w:t>«Об общих принципах организации местного самоуправления в Российской Федерации», Законом Волгоградской области от</w:t>
      </w:r>
      <w:r w:rsidRPr="00D05BB5">
        <w:rPr>
          <w:rFonts w:ascii="Arial" w:hAnsi="Arial" w:cs="Arial"/>
          <w:szCs w:val="24"/>
        </w:rPr>
        <w:t xml:space="preserve"> 14.03.2016 № 8-ОД </w:t>
      </w:r>
      <w:r w:rsidRPr="00D05BB5">
        <w:rPr>
          <w:rFonts w:ascii="Arial" w:hAnsi="Arial" w:cs="Arial"/>
          <w:szCs w:val="24"/>
        </w:rPr>
        <w:br/>
        <w:t xml:space="preserve">«О порядке назначения и проведения опроса граждан в муниципальных образованиях Волгоградской области», Уставом Двойновского сельского поселения Новониколаевского района муниципального Волгоградской области, Совет Двойновского сельского </w:t>
      </w:r>
      <w:r w:rsidRPr="00D05BB5">
        <w:rPr>
          <w:rFonts w:ascii="Arial" w:hAnsi="Arial" w:cs="Arial"/>
          <w:szCs w:val="24"/>
        </w:rPr>
        <w:t xml:space="preserve">поселения Новониколаевского муниципального района  Волгоградской области </w:t>
      </w:r>
    </w:p>
    <w:p w:rsidR="000202CA" w:rsidRPr="00D05BB5" w:rsidRDefault="00B67A2F">
      <w:pPr>
        <w:spacing w:after="200"/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РЕШИЛ:</w:t>
      </w:r>
    </w:p>
    <w:p w:rsidR="000202CA" w:rsidRPr="00D05BB5" w:rsidRDefault="00B67A2F">
      <w:pPr>
        <w:widowControl w:val="0"/>
        <w:numPr>
          <w:ilvl w:val="0"/>
          <w:numId w:val="1"/>
        </w:numPr>
        <w:spacing w:line="276" w:lineRule="auto"/>
        <w:ind w:left="0" w:firstLine="567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Утвердить прилагаемый Порядок назначения и проведения опроса граждан в Двойновском сельском поселении Новониколаевского муниципального района Волгоградской области (приложение</w:t>
      </w:r>
      <w:r w:rsidRPr="00D05BB5">
        <w:rPr>
          <w:rFonts w:ascii="Arial" w:hAnsi="Arial" w:cs="Arial"/>
          <w:szCs w:val="24"/>
        </w:rPr>
        <w:t xml:space="preserve"> 1).</w:t>
      </w:r>
    </w:p>
    <w:p w:rsidR="000202CA" w:rsidRPr="00D05BB5" w:rsidRDefault="00B67A2F">
      <w:pPr>
        <w:widowControl w:val="0"/>
        <w:numPr>
          <w:ilvl w:val="0"/>
          <w:numId w:val="1"/>
        </w:numPr>
        <w:spacing w:line="276" w:lineRule="auto"/>
        <w:ind w:left="0" w:firstLine="567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 Признать утратившими силу решение Совета Двойновского сельского поселения Новониколаевского муниципального района  Волгоградской области от 30.09.2024 года 2024г. №21/2 «Об утверждении Порядка назначения и проведения опроса граждан в Двойновском  сел</w:t>
      </w:r>
      <w:r w:rsidRPr="00D05BB5">
        <w:rPr>
          <w:rFonts w:ascii="Arial" w:hAnsi="Arial" w:cs="Arial"/>
          <w:szCs w:val="24"/>
        </w:rPr>
        <w:t>ьском поселении Новониколаевского муниципального района Волгоградской области»</w:t>
      </w:r>
    </w:p>
    <w:p w:rsidR="000202CA" w:rsidRPr="00D05BB5" w:rsidRDefault="00B67A2F">
      <w:pPr>
        <w:widowControl w:val="0"/>
        <w:numPr>
          <w:ilvl w:val="0"/>
          <w:numId w:val="1"/>
        </w:numPr>
        <w:spacing w:line="276" w:lineRule="auto"/>
        <w:ind w:left="0" w:firstLine="567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Контроль за исполнением решения оставляю за собой.</w:t>
      </w:r>
    </w:p>
    <w:p w:rsidR="000202CA" w:rsidRPr="00D05BB5" w:rsidRDefault="00B67A2F">
      <w:pPr>
        <w:widowControl w:val="0"/>
        <w:numPr>
          <w:ilvl w:val="0"/>
          <w:numId w:val="1"/>
        </w:numPr>
        <w:spacing w:line="276" w:lineRule="auto"/>
        <w:ind w:left="0" w:firstLine="567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Настоящее решение вступает в силу со дня его официального обнародования.</w:t>
      </w:r>
    </w:p>
    <w:p w:rsidR="000202CA" w:rsidRPr="00D05BB5" w:rsidRDefault="000202CA">
      <w:pPr>
        <w:widowControl w:val="0"/>
        <w:spacing w:after="200" w:line="240" w:lineRule="exact"/>
        <w:rPr>
          <w:rFonts w:ascii="Arial" w:hAnsi="Arial" w:cs="Arial"/>
          <w:szCs w:val="24"/>
        </w:rPr>
      </w:pPr>
    </w:p>
    <w:p w:rsidR="000202CA" w:rsidRPr="00D05BB5" w:rsidRDefault="000202CA">
      <w:pPr>
        <w:widowControl w:val="0"/>
        <w:spacing w:after="200" w:line="240" w:lineRule="exact"/>
        <w:rPr>
          <w:rFonts w:ascii="Arial" w:hAnsi="Arial" w:cs="Arial"/>
          <w:szCs w:val="24"/>
        </w:rPr>
      </w:pPr>
    </w:p>
    <w:p w:rsidR="000202CA" w:rsidRPr="00D05BB5" w:rsidRDefault="000202CA">
      <w:pPr>
        <w:widowControl w:val="0"/>
        <w:spacing w:after="200" w:line="240" w:lineRule="exact"/>
        <w:rPr>
          <w:rFonts w:ascii="Arial" w:hAnsi="Arial" w:cs="Arial"/>
          <w:szCs w:val="24"/>
        </w:rPr>
      </w:pPr>
    </w:p>
    <w:p w:rsidR="000202CA" w:rsidRPr="00D05BB5" w:rsidRDefault="00B67A2F">
      <w:pPr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Глава Двойновского</w:t>
      </w:r>
    </w:p>
    <w:p w:rsidR="000202CA" w:rsidRPr="00D05BB5" w:rsidRDefault="00B67A2F">
      <w:pPr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сельского поселения            </w:t>
      </w:r>
      <w:r w:rsidRPr="00D05BB5">
        <w:rPr>
          <w:rFonts w:ascii="Arial" w:hAnsi="Arial" w:cs="Arial"/>
          <w:szCs w:val="24"/>
        </w:rPr>
        <w:t xml:space="preserve">                                       А.Н. Гущин</w:t>
      </w:r>
    </w:p>
    <w:p w:rsidR="000202CA" w:rsidRPr="00D05BB5" w:rsidRDefault="00B67A2F">
      <w:pPr>
        <w:ind w:left="5103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color w:val="FF0000"/>
          <w:szCs w:val="24"/>
        </w:rPr>
        <w:br w:type="page"/>
      </w:r>
      <w:r w:rsidRPr="00D05BB5">
        <w:rPr>
          <w:rFonts w:ascii="Arial" w:hAnsi="Arial" w:cs="Arial"/>
          <w:szCs w:val="24"/>
        </w:rPr>
        <w:lastRenderedPageBreak/>
        <w:t>Утвержден</w:t>
      </w:r>
    </w:p>
    <w:p w:rsidR="000202CA" w:rsidRPr="00D05BB5" w:rsidRDefault="00B67A2F">
      <w:pPr>
        <w:widowControl w:val="0"/>
        <w:ind w:left="5103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решением Совет Двойновского сельского поселения Новониколаевского муниципального района  </w:t>
      </w:r>
    </w:p>
    <w:p w:rsidR="000202CA" w:rsidRPr="00D05BB5" w:rsidRDefault="00B67A2F">
      <w:pPr>
        <w:widowControl w:val="0"/>
        <w:ind w:left="5103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от "28"апреля  2026 г. № 45/1</w:t>
      </w:r>
    </w:p>
    <w:p w:rsidR="000202CA" w:rsidRPr="00D05BB5" w:rsidRDefault="000202CA">
      <w:pPr>
        <w:widowControl w:val="0"/>
        <w:spacing w:line="240" w:lineRule="exact"/>
        <w:jc w:val="right"/>
        <w:rPr>
          <w:rFonts w:ascii="Arial" w:hAnsi="Arial" w:cs="Arial"/>
          <w:szCs w:val="24"/>
        </w:rPr>
      </w:pPr>
    </w:p>
    <w:p w:rsidR="000202CA" w:rsidRPr="00D05BB5" w:rsidRDefault="000202CA">
      <w:pPr>
        <w:widowControl w:val="0"/>
        <w:jc w:val="right"/>
        <w:rPr>
          <w:rFonts w:ascii="Arial" w:hAnsi="Arial" w:cs="Arial"/>
          <w:szCs w:val="24"/>
        </w:rPr>
      </w:pPr>
    </w:p>
    <w:p w:rsidR="000202CA" w:rsidRPr="00D05BB5" w:rsidRDefault="00B67A2F">
      <w:pPr>
        <w:widowControl w:val="0"/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Порядок назначения и проведения опроса граждан </w:t>
      </w:r>
    </w:p>
    <w:p w:rsidR="000202CA" w:rsidRPr="00D05BB5" w:rsidRDefault="00B67A2F">
      <w:pPr>
        <w:widowControl w:val="0"/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в Двойновском сельском по</w:t>
      </w:r>
      <w:r w:rsidRPr="00D05BB5">
        <w:rPr>
          <w:rFonts w:ascii="Arial" w:hAnsi="Arial" w:cs="Arial"/>
          <w:szCs w:val="24"/>
        </w:rPr>
        <w:t>селении</w:t>
      </w:r>
    </w:p>
    <w:p w:rsidR="000202CA" w:rsidRPr="00D05BB5" w:rsidRDefault="000202CA">
      <w:pPr>
        <w:widowControl w:val="0"/>
        <w:jc w:val="center"/>
        <w:rPr>
          <w:rFonts w:ascii="Arial" w:hAnsi="Arial" w:cs="Arial"/>
          <w:szCs w:val="24"/>
        </w:rPr>
      </w:pPr>
    </w:p>
    <w:p w:rsidR="000202CA" w:rsidRPr="00D05BB5" w:rsidRDefault="00B67A2F">
      <w:pPr>
        <w:widowControl w:val="0"/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1. Общие положения</w:t>
      </w:r>
    </w:p>
    <w:p w:rsidR="000202CA" w:rsidRPr="00D05BB5" w:rsidRDefault="000202CA">
      <w:pPr>
        <w:widowControl w:val="0"/>
        <w:jc w:val="center"/>
        <w:rPr>
          <w:rFonts w:ascii="Arial" w:hAnsi="Arial" w:cs="Arial"/>
          <w:szCs w:val="24"/>
        </w:rPr>
      </w:pP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1.1. Настоящий Порядок назначения и проведения опроса граждан              в Двойновском сельском поселении Новониколаевского муниципального района  Волгоградской области (далее – Порядок) разработан         в соответствии с Фе</w:t>
      </w:r>
      <w:r w:rsidRPr="00D05BB5">
        <w:rPr>
          <w:rFonts w:ascii="Arial" w:hAnsi="Arial" w:cs="Arial"/>
          <w:szCs w:val="24"/>
        </w:rPr>
        <w:t>деральным законом от 20.03.2025 № 33-ФЗ «Об общих принципах организации местного самоуправления в единой системе публичной власти», Законом Волгоградской области от 14.03.2016 № 8-ОД «О порядке назначения и проведения опроса граждан в муниципальных образов</w:t>
      </w:r>
      <w:r w:rsidRPr="00D05BB5">
        <w:rPr>
          <w:rFonts w:ascii="Arial" w:hAnsi="Arial" w:cs="Arial"/>
          <w:szCs w:val="24"/>
        </w:rPr>
        <w:t xml:space="preserve">аниях Волгоградской области», </w:t>
      </w:r>
      <w:hyperlink r:id="rId7" w:history="1">
        <w:r w:rsidRPr="00D05BB5">
          <w:rPr>
            <w:rFonts w:ascii="Arial" w:hAnsi="Arial" w:cs="Arial"/>
            <w:szCs w:val="24"/>
          </w:rPr>
          <w:t>Уставом</w:t>
        </w:r>
      </w:hyperlink>
      <w:r w:rsidRPr="00D05BB5">
        <w:rPr>
          <w:rFonts w:ascii="Arial" w:hAnsi="Arial" w:cs="Arial"/>
          <w:szCs w:val="24"/>
        </w:rPr>
        <w:t xml:space="preserve"> Двойновского сельского поселения Новониколаевског</w:t>
      </w:r>
      <w:r w:rsidRPr="00D05BB5">
        <w:rPr>
          <w:rFonts w:ascii="Arial" w:hAnsi="Arial" w:cs="Arial"/>
          <w:szCs w:val="24"/>
        </w:rPr>
        <w:t>о муниципального района  Волгоградской области и устанавливает процедуру назначения, подготовки, проведения и определения результатов опроса граждан в Двойновском сельском поселении Новониколаевского муниципального района  Волгоградской области как одной и</w:t>
      </w:r>
      <w:r w:rsidRPr="00D05BB5">
        <w:rPr>
          <w:rFonts w:ascii="Arial" w:hAnsi="Arial" w:cs="Arial"/>
          <w:szCs w:val="24"/>
        </w:rPr>
        <w:t>з форм непосредственного участия населения в осуществлении местного самоуправления.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1.2. Опрос граждан проводится на всей территории Двойновского сельского поселения Новониколаевского муниципального района  Волгоградской области или на части его территории</w:t>
      </w:r>
      <w:r w:rsidRPr="00D05BB5">
        <w:rPr>
          <w:rFonts w:ascii="Arial" w:hAnsi="Arial" w:cs="Arial"/>
          <w:szCs w:val="24"/>
        </w:rPr>
        <w:t xml:space="preserve"> для выявления мнения населения при принятии решений органами местного самоуправления и должностными лицами местного самоуправления Двойновского сельского поселения Новониколаевского муниципального района  Волгоградской области, а также Администрацией Волг</w:t>
      </w:r>
      <w:r w:rsidRPr="00D05BB5">
        <w:rPr>
          <w:rFonts w:ascii="Arial" w:hAnsi="Arial" w:cs="Arial"/>
          <w:szCs w:val="24"/>
        </w:rPr>
        <w:t>оградской области.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1.3. Результаты опроса граждан носят рекомендательный характер.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1.4. В опросе граждан имеют право участвовать жители Двойновского сельского поселения Новониколаевского муниципального района  Волгоградской области (далее –   Двойновского </w:t>
      </w:r>
      <w:r w:rsidRPr="00D05BB5">
        <w:rPr>
          <w:rFonts w:ascii="Arial" w:hAnsi="Arial" w:cs="Arial"/>
          <w:szCs w:val="24"/>
        </w:rPr>
        <w:t xml:space="preserve">сельское поселение), обладающие избирательным правом. </w:t>
      </w:r>
    </w:p>
    <w:p w:rsidR="000202CA" w:rsidRPr="00D05BB5" w:rsidRDefault="00B6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В опросе граждан по вопросу выявления мнения граждан о поддержке инициативного проекта вправе участвовать жители Двойновского сельского поселения </w:t>
      </w:r>
      <w:r w:rsidRPr="00D05BB5">
        <w:rPr>
          <w:rFonts w:ascii="Arial" w:hAnsi="Arial" w:cs="Arial"/>
          <w:szCs w:val="24"/>
        </w:rPr>
        <w:t>или его части, в которых предлагается реализовать инициативный проект, достигшие восемнадцатилетнего возраста.</w:t>
      </w:r>
    </w:p>
    <w:p w:rsidR="000202CA" w:rsidRPr="00D05BB5" w:rsidRDefault="000202CA">
      <w:pPr>
        <w:widowControl w:val="0"/>
        <w:jc w:val="center"/>
        <w:rPr>
          <w:rFonts w:ascii="Arial" w:hAnsi="Arial" w:cs="Arial"/>
          <w:szCs w:val="24"/>
        </w:rPr>
      </w:pPr>
    </w:p>
    <w:p w:rsidR="000202CA" w:rsidRPr="00D05BB5" w:rsidRDefault="00B67A2F">
      <w:pPr>
        <w:widowControl w:val="0"/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2. Выдвижение инициативы проведения опроса граждан</w:t>
      </w:r>
    </w:p>
    <w:p w:rsidR="000202CA" w:rsidRPr="00D05BB5" w:rsidRDefault="000202CA">
      <w:pPr>
        <w:ind w:firstLine="708"/>
        <w:jc w:val="both"/>
        <w:rPr>
          <w:rFonts w:ascii="Arial" w:hAnsi="Arial" w:cs="Arial"/>
          <w:strike/>
          <w:szCs w:val="24"/>
        </w:rPr>
      </w:pP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2.1. Опрос граждан проводится по инициативе: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Совета Двойновского сельского поселения Новоник</w:t>
      </w:r>
      <w:r w:rsidRPr="00D05BB5">
        <w:rPr>
          <w:rFonts w:ascii="Arial" w:hAnsi="Arial" w:cs="Arial"/>
          <w:szCs w:val="24"/>
        </w:rPr>
        <w:t>олаевского муниципального района  Волгоградской области (далее – Совет Двойновского сельского поселения) или главы Двойновского сельского поселения Новониколаевского муниципального района  Волгоградской области (далее – глава) - для выявления мнения населе</w:t>
      </w:r>
      <w:r w:rsidRPr="00D05BB5">
        <w:rPr>
          <w:rFonts w:ascii="Arial" w:hAnsi="Arial" w:cs="Arial"/>
          <w:szCs w:val="24"/>
        </w:rPr>
        <w:t xml:space="preserve">ния при принятии решений органами местного самоуправления или должностными лицами местного самоуправления Двойновского сельского поселения Новониколаевского муниципального района  </w:t>
      </w:r>
      <w:r w:rsidRPr="00D05BB5">
        <w:rPr>
          <w:rFonts w:ascii="Arial" w:hAnsi="Arial" w:cs="Arial"/>
          <w:szCs w:val="24"/>
        </w:rPr>
        <w:lastRenderedPageBreak/>
        <w:t>Волгоградской области в части осуществления полномочий по решению вопросов н</w:t>
      </w:r>
      <w:r w:rsidRPr="00D05BB5">
        <w:rPr>
          <w:rFonts w:ascii="Arial" w:hAnsi="Arial" w:cs="Arial"/>
          <w:szCs w:val="24"/>
        </w:rPr>
        <w:t>епосредственного обеспечения жизнедеятельности населения;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  Администрации Волгоградской области - для выявления мнения населения при принятии решений в части осуществления полномочий по решению вопросов установления общих принципов организации местного сам</w:t>
      </w:r>
      <w:r w:rsidRPr="00D05BB5">
        <w:rPr>
          <w:rFonts w:ascii="Arial" w:hAnsi="Arial" w:cs="Arial"/>
          <w:szCs w:val="24"/>
        </w:rPr>
        <w:t>оуправления;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  достигших восемнадцатилетнего возраста жителей Двойновского сельского поселения или его части, в которых предлагается реализовать инициативный проект, - для выявления мнения граждан о поддержке данного инициативного проекта.</w:t>
      </w:r>
    </w:p>
    <w:p w:rsidR="000202CA" w:rsidRPr="00D05BB5" w:rsidRDefault="00B67A2F">
      <w:pPr>
        <w:ind w:firstLine="709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2.2.</w:t>
      </w:r>
      <w:r w:rsidRPr="00D05BB5">
        <w:rPr>
          <w:rFonts w:ascii="Arial" w:hAnsi="Arial" w:cs="Arial"/>
          <w:szCs w:val="24"/>
        </w:rPr>
        <w:t xml:space="preserve"> Инициатива о проведении опроса граждан оформляется:</w:t>
      </w:r>
    </w:p>
    <w:p w:rsidR="000202CA" w:rsidRPr="00D05BB5" w:rsidRDefault="00B67A2F">
      <w:pPr>
        <w:ind w:firstLine="709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1) муниципальным правовым актом Совета Двойновского сельского поселения – в случае, если опрос проводится по инициативе Совета Двойновского сельского поселения;</w:t>
      </w:r>
    </w:p>
    <w:p w:rsidR="000202CA" w:rsidRPr="00D05BB5" w:rsidRDefault="00B67A2F">
      <w:pPr>
        <w:ind w:firstLine="709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2) муниципальным правовым актом главы</w:t>
      </w:r>
      <w:r w:rsidRPr="00D05BB5">
        <w:rPr>
          <w:rFonts w:ascii="Arial" w:hAnsi="Arial" w:cs="Arial"/>
          <w:color w:val="FF0000"/>
          <w:szCs w:val="24"/>
        </w:rPr>
        <w:t xml:space="preserve"> </w:t>
      </w:r>
      <w:r w:rsidRPr="00D05BB5">
        <w:rPr>
          <w:rFonts w:ascii="Arial" w:hAnsi="Arial" w:cs="Arial"/>
          <w:szCs w:val="24"/>
        </w:rPr>
        <w:t xml:space="preserve">– в </w:t>
      </w:r>
      <w:r w:rsidRPr="00D05BB5">
        <w:rPr>
          <w:rFonts w:ascii="Arial" w:hAnsi="Arial" w:cs="Arial"/>
          <w:szCs w:val="24"/>
        </w:rPr>
        <w:t>случае, если опрос проводится по его инициативе;</w:t>
      </w:r>
    </w:p>
    <w:p w:rsidR="000202CA" w:rsidRPr="00D05BB5" w:rsidRDefault="00B67A2F">
      <w:pPr>
        <w:ind w:firstLine="709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3) постановлением Администрации Волгоградской области – в случае, если опрос проводится по инициативе Администрации Волгоградской области;</w:t>
      </w:r>
    </w:p>
    <w:p w:rsidR="000202CA" w:rsidRPr="00D05BB5" w:rsidRDefault="00B67A2F">
      <w:pPr>
        <w:ind w:firstLine="709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4) обращением в Совет Двойновского сельского поселения жителей Двойн</w:t>
      </w:r>
      <w:r w:rsidRPr="00D05BB5">
        <w:rPr>
          <w:rFonts w:ascii="Arial" w:hAnsi="Arial" w:cs="Arial"/>
          <w:szCs w:val="24"/>
        </w:rPr>
        <w:t>овского сельского поселения или его части, в которых предлагается реализовать инициативный проект, – в случае, если опрос проводится по инициативе жителей Двойновского сельского поселения или его части, в которых предлагается реализовать инициативный проек</w:t>
      </w:r>
      <w:r w:rsidRPr="00D05BB5">
        <w:rPr>
          <w:rFonts w:ascii="Arial" w:hAnsi="Arial" w:cs="Arial"/>
          <w:szCs w:val="24"/>
        </w:rPr>
        <w:t>т.</w:t>
      </w:r>
    </w:p>
    <w:p w:rsidR="000202CA" w:rsidRPr="00D05BB5" w:rsidRDefault="00B67A2F">
      <w:pPr>
        <w:ind w:firstLine="709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2.3. Предложение о проведении опроса граждан по инициативе Совета Двойновского сельского поселения вправе внести (представить) депутат (группа депутатов) Совета Двойновского сельского поселения путем направления письменного обращения на имя председателя</w:t>
      </w:r>
      <w:r w:rsidRPr="00D05BB5">
        <w:rPr>
          <w:rFonts w:ascii="Arial" w:hAnsi="Arial" w:cs="Arial"/>
          <w:szCs w:val="24"/>
        </w:rPr>
        <w:t xml:space="preserve"> Совета Двойновского сельского поселения.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Указанное обращение должно содержать: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обоснование необходимости проведения опроса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формулировку вопроса (вопросов), предлагаемого (предлагаемых) при проведении опроса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предполагаемые сроки и методик</w:t>
      </w:r>
      <w:r w:rsidRPr="00D05BB5">
        <w:rPr>
          <w:rFonts w:ascii="Arial" w:hAnsi="Arial" w:cs="Arial"/>
          <w:szCs w:val="24"/>
        </w:rPr>
        <w:t>у проведения опроса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территорию проведения опроса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сведения о лицах, рекомендуемых в качестве членов комиссии по проведению опроса граждан.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Решение Совета Двойновского сельского поселения о выдвижении инициативы проведения опроса граждан пр</w:t>
      </w:r>
      <w:r w:rsidRPr="00D05BB5">
        <w:rPr>
          <w:rFonts w:ascii="Arial" w:hAnsi="Arial" w:cs="Arial"/>
          <w:szCs w:val="24"/>
        </w:rPr>
        <w:t>инимается большинством голосов депутатов Совета Двойновского сельского поселения</w:t>
      </w:r>
      <w:r w:rsidRPr="00D05BB5">
        <w:rPr>
          <w:rFonts w:ascii="Arial" w:hAnsi="Arial" w:cs="Arial"/>
          <w:spacing w:val="-6"/>
          <w:szCs w:val="24"/>
        </w:rPr>
        <w:t xml:space="preserve">, </w:t>
      </w:r>
      <w:r w:rsidRPr="00D05BB5">
        <w:rPr>
          <w:rFonts w:ascii="Arial" w:hAnsi="Arial" w:cs="Arial"/>
          <w:szCs w:val="24"/>
        </w:rPr>
        <w:t>присутствующих</w:t>
      </w:r>
      <w:r w:rsidRPr="00D05BB5">
        <w:rPr>
          <w:rFonts w:ascii="Arial" w:hAnsi="Arial" w:cs="Arial"/>
          <w:szCs w:val="24"/>
        </w:rPr>
        <w:br/>
        <w:t>на заседании Совета Двойновского сельского поселения.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2.4. Глава, в случае выдвижения инициативы проведения опроса граждан</w:t>
      </w:r>
      <w:r w:rsidRPr="00D05BB5">
        <w:rPr>
          <w:rFonts w:ascii="Arial" w:hAnsi="Arial" w:cs="Arial"/>
          <w:szCs w:val="24"/>
        </w:rPr>
        <w:t xml:space="preserve">, издает муниципальный правовой акт главы, содержащий информацию, указанную в абзацах третьем-седьмом пункта 2.3 настоящего Порядка, и направляет его в Совет Двойновского сельского поселения в течение </w:t>
      </w:r>
      <w:r w:rsidRPr="00D05BB5">
        <w:rPr>
          <w:rFonts w:ascii="Arial" w:hAnsi="Arial" w:cs="Arial"/>
          <w:szCs w:val="24"/>
        </w:rPr>
        <w:br/>
        <w:t>10-ти</w:t>
      </w:r>
      <w:r w:rsidRPr="00D05BB5">
        <w:rPr>
          <w:rFonts w:ascii="Arial" w:hAnsi="Arial" w:cs="Arial"/>
          <w:color w:val="FF0000"/>
          <w:szCs w:val="24"/>
        </w:rPr>
        <w:t xml:space="preserve"> </w:t>
      </w:r>
      <w:r w:rsidRPr="00D05BB5">
        <w:rPr>
          <w:rFonts w:ascii="Arial" w:hAnsi="Arial" w:cs="Arial"/>
          <w:szCs w:val="24"/>
        </w:rPr>
        <w:t>дней</w:t>
      </w:r>
      <w:r w:rsidRPr="00D05BB5">
        <w:rPr>
          <w:rFonts w:ascii="Arial" w:hAnsi="Arial" w:cs="Arial"/>
          <w:szCs w:val="24"/>
        </w:rPr>
        <w:t xml:space="preserve"> </w:t>
      </w:r>
      <w:r w:rsidRPr="00D05BB5">
        <w:rPr>
          <w:rFonts w:ascii="Arial" w:hAnsi="Arial" w:cs="Arial"/>
          <w:szCs w:val="24"/>
        </w:rPr>
        <w:t>со дня издания.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2.5. </w:t>
      </w:r>
      <w:r w:rsidRPr="00D05BB5">
        <w:rPr>
          <w:rFonts w:ascii="Arial" w:hAnsi="Arial" w:cs="Arial"/>
          <w:spacing w:val="-6"/>
          <w:szCs w:val="24"/>
        </w:rPr>
        <w:t xml:space="preserve">Инициатива жителей </w:t>
      </w:r>
      <w:r w:rsidRPr="00D05BB5">
        <w:rPr>
          <w:rFonts w:ascii="Arial" w:hAnsi="Arial" w:cs="Arial"/>
          <w:szCs w:val="24"/>
        </w:rPr>
        <w:t>Дво</w:t>
      </w:r>
      <w:r w:rsidRPr="00D05BB5">
        <w:rPr>
          <w:rFonts w:ascii="Arial" w:hAnsi="Arial" w:cs="Arial"/>
          <w:szCs w:val="24"/>
        </w:rPr>
        <w:t>йновского сельского поселения или его части</w:t>
      </w:r>
      <w:r w:rsidRPr="00D05BB5">
        <w:rPr>
          <w:rFonts w:ascii="Arial" w:hAnsi="Arial" w:cs="Arial"/>
          <w:spacing w:val="-6"/>
          <w:szCs w:val="24"/>
        </w:rPr>
        <w:t xml:space="preserve"> о проведении опроса граждан, предусмотренная</w:t>
      </w:r>
      <w:r w:rsidRPr="00D05BB5">
        <w:rPr>
          <w:rFonts w:ascii="Arial" w:hAnsi="Arial" w:cs="Arial"/>
          <w:szCs w:val="24"/>
        </w:rPr>
        <w:t xml:space="preserve"> абзацем четвертым пункта 2.1 настоящего Порядка, осуществляется путем</w:t>
      </w:r>
      <w:r w:rsidRPr="00D05BB5">
        <w:rPr>
          <w:rFonts w:ascii="Arial" w:hAnsi="Arial" w:cs="Arial"/>
          <w:color w:val="FF0000"/>
          <w:szCs w:val="24"/>
        </w:rPr>
        <w:t xml:space="preserve"> </w:t>
      </w:r>
      <w:r w:rsidRPr="00D05BB5">
        <w:rPr>
          <w:rFonts w:ascii="Arial" w:hAnsi="Arial" w:cs="Arial"/>
          <w:szCs w:val="24"/>
        </w:rPr>
        <w:t>внесения инициативной группой граждан, достигших восемнадцатилетнего возраста и постоянно прожива</w:t>
      </w:r>
      <w:r w:rsidRPr="00D05BB5">
        <w:rPr>
          <w:rFonts w:ascii="Arial" w:hAnsi="Arial" w:cs="Arial"/>
          <w:szCs w:val="24"/>
        </w:rPr>
        <w:t>ющих на территории Двойновского сельского поселения, в количестве не менее 10 жителей Двойновского сельского поселения (далее –  Инициативная группа) обращения о проведении опроса граждан (далее – Обращение).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lastRenderedPageBreak/>
        <w:t>Обращение должно содержать информацию, указанну</w:t>
      </w:r>
      <w:r w:rsidRPr="00D05BB5">
        <w:rPr>
          <w:rFonts w:ascii="Arial" w:hAnsi="Arial" w:cs="Arial"/>
          <w:szCs w:val="24"/>
        </w:rPr>
        <w:t>ю</w:t>
      </w:r>
      <w:r w:rsidRPr="00D05BB5">
        <w:rPr>
          <w:rFonts w:ascii="Arial" w:hAnsi="Arial" w:cs="Arial"/>
          <w:szCs w:val="24"/>
        </w:rPr>
        <w:br/>
        <w:t>в абзацах третьем-седьмом пункта 2.3 настоящего Порядка.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Обращение подписывается каждым участником Инициативной группы с указанием фамилии, имени, отчества (при наличии), места жительства, даты рождения, реквизитов паспорта или иного документа, удостовер</w:t>
      </w:r>
      <w:r w:rsidRPr="00D05BB5">
        <w:rPr>
          <w:rFonts w:ascii="Arial" w:hAnsi="Arial" w:cs="Arial"/>
          <w:szCs w:val="24"/>
        </w:rPr>
        <w:t>яющего личность. Представителем Инициативной группы, ответственным</w:t>
      </w:r>
      <w:r w:rsidRPr="00D05BB5">
        <w:rPr>
          <w:rFonts w:ascii="Arial" w:hAnsi="Arial" w:cs="Arial"/>
          <w:szCs w:val="24"/>
        </w:rPr>
        <w:br/>
        <w:t>за взаимодействие с Советом Двойновского сельского поселения, в данном обращении также указывается почтовый адрес и (или) адрес электронной почты.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2.6. Совет Двойновского сельского поселени</w:t>
      </w:r>
      <w:r w:rsidRPr="00D05BB5">
        <w:rPr>
          <w:rFonts w:ascii="Arial" w:hAnsi="Arial" w:cs="Arial"/>
          <w:szCs w:val="24"/>
        </w:rPr>
        <w:t>я рассматривает инициативу и принимает решение о назначении опроса граждан либо об отказе в его назначении в течение трех месяцев с момента поступления инициативы о проведении опроса граждан, предусмотренной пунктом 2.1 настоящего Порядка.</w:t>
      </w:r>
    </w:p>
    <w:p w:rsidR="000202CA" w:rsidRPr="00D05BB5" w:rsidRDefault="00B67A2F">
      <w:pPr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ab/>
        <w:t>Совет Двойновск</w:t>
      </w:r>
      <w:r w:rsidRPr="00D05BB5">
        <w:rPr>
          <w:rFonts w:ascii="Arial" w:hAnsi="Arial" w:cs="Arial"/>
          <w:szCs w:val="24"/>
        </w:rPr>
        <w:t>ого сельского поселения отказывает в назначении опроса граждан: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1) в случае, если вопросы, предлагаемые для вынесения на опрос, не отнесены к вопросам, установленным пунктом 2.1 настоящего Порядка;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2) в случае нарушения порядка выдвижения инициативы о пров</w:t>
      </w:r>
      <w:r w:rsidRPr="00D05BB5">
        <w:rPr>
          <w:rFonts w:ascii="Arial" w:hAnsi="Arial" w:cs="Arial"/>
          <w:szCs w:val="24"/>
        </w:rPr>
        <w:t>едении опроса, установленного Законом Волгоградской области от 14.03.2016                  № 8-ОД «О порядке назначения и проведения опроса граждан в муниципальных образованиях Волгоградской области» и (или) настоящим Порядком.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color w:val="FF0000"/>
          <w:szCs w:val="24"/>
        </w:rPr>
      </w:pPr>
      <w:r w:rsidRPr="00D05BB5">
        <w:rPr>
          <w:rFonts w:ascii="Arial" w:hAnsi="Arial" w:cs="Arial"/>
          <w:szCs w:val="24"/>
        </w:rPr>
        <w:t>2.7. О результатах рассмотре</w:t>
      </w:r>
      <w:r w:rsidRPr="00D05BB5">
        <w:rPr>
          <w:rFonts w:ascii="Arial" w:hAnsi="Arial" w:cs="Arial"/>
          <w:szCs w:val="24"/>
        </w:rPr>
        <w:t>ния инициативы и принятом решении Совета Двойновского сельского поселения уведомляет инициатора проведения опроса граждан в срок не позднее 10</w:t>
      </w:r>
      <w:r w:rsidRPr="00D05BB5">
        <w:rPr>
          <w:rFonts w:ascii="Arial" w:hAnsi="Arial" w:cs="Arial"/>
          <w:color w:val="FF0000"/>
          <w:szCs w:val="24"/>
        </w:rPr>
        <w:t xml:space="preserve"> </w:t>
      </w:r>
      <w:r w:rsidRPr="00D05BB5">
        <w:rPr>
          <w:rFonts w:ascii="Arial" w:hAnsi="Arial" w:cs="Arial"/>
          <w:szCs w:val="24"/>
        </w:rPr>
        <w:t>дней со дня принятия Советом Двойовского сельского поселения</w:t>
      </w:r>
      <w:r w:rsidRPr="00D05BB5">
        <w:rPr>
          <w:rFonts w:ascii="Arial" w:hAnsi="Arial" w:cs="Arial"/>
          <w:spacing w:val="-6"/>
          <w:szCs w:val="24"/>
        </w:rPr>
        <w:t xml:space="preserve"> соответствующего</w:t>
      </w:r>
      <w:r w:rsidRPr="00D05BB5">
        <w:rPr>
          <w:rFonts w:ascii="Arial" w:hAnsi="Arial" w:cs="Arial"/>
          <w:szCs w:val="24"/>
        </w:rPr>
        <w:t xml:space="preserve"> решения путем направления письма сп</w:t>
      </w:r>
      <w:r w:rsidRPr="00D05BB5">
        <w:rPr>
          <w:rFonts w:ascii="Arial" w:hAnsi="Arial" w:cs="Arial"/>
          <w:szCs w:val="24"/>
        </w:rPr>
        <w:t>особом, указанным инициатором проведения опроса граждан</w:t>
      </w:r>
      <w:r w:rsidRPr="00D05BB5">
        <w:rPr>
          <w:rFonts w:ascii="Arial" w:hAnsi="Arial" w:cs="Arial"/>
          <w:szCs w:val="24"/>
        </w:rPr>
        <w:br/>
        <w:t>в Обращении, - на почтовый адрес или адрес электронной почты инициатора проведения опроса граждан.</w:t>
      </w:r>
    </w:p>
    <w:p w:rsidR="000202CA" w:rsidRPr="00D05BB5" w:rsidRDefault="00B67A2F">
      <w:pPr>
        <w:tabs>
          <w:tab w:val="left" w:pos="1344"/>
        </w:tabs>
        <w:ind w:firstLine="708"/>
        <w:jc w:val="both"/>
        <w:rPr>
          <w:rFonts w:ascii="Arial" w:hAnsi="Arial" w:cs="Arial"/>
          <w:color w:val="FF0000"/>
          <w:szCs w:val="24"/>
        </w:rPr>
      </w:pPr>
      <w:r w:rsidRPr="00D05BB5">
        <w:rPr>
          <w:rFonts w:ascii="Arial" w:hAnsi="Arial" w:cs="Arial"/>
          <w:spacing w:val="-6"/>
          <w:szCs w:val="24"/>
        </w:rPr>
        <w:t xml:space="preserve">Решение </w:t>
      </w:r>
      <w:r w:rsidRPr="00D05BB5">
        <w:rPr>
          <w:rFonts w:ascii="Arial" w:hAnsi="Arial" w:cs="Arial"/>
          <w:szCs w:val="24"/>
        </w:rPr>
        <w:t>Совета Двойновского сельского поселения об отказе в назначении опроса граждан должно содержат</w:t>
      </w:r>
      <w:r w:rsidRPr="00D05BB5">
        <w:rPr>
          <w:rFonts w:ascii="Arial" w:hAnsi="Arial" w:cs="Arial"/>
          <w:szCs w:val="24"/>
        </w:rPr>
        <w:t xml:space="preserve">ь указание на основание отказа в назначении опроса граждан, предусмотренное пунктом 2.6 настоящего Порядка.  </w:t>
      </w:r>
    </w:p>
    <w:p w:rsidR="000202CA" w:rsidRPr="00D05BB5" w:rsidRDefault="00B67A2F">
      <w:pPr>
        <w:tabs>
          <w:tab w:val="left" w:pos="1344"/>
        </w:tabs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pacing w:val="-6"/>
          <w:szCs w:val="24"/>
        </w:rPr>
        <w:t xml:space="preserve">           Депутат (группа депутатов) </w:t>
      </w:r>
      <w:r w:rsidRPr="00D05BB5">
        <w:rPr>
          <w:rFonts w:ascii="Arial" w:hAnsi="Arial" w:cs="Arial"/>
          <w:szCs w:val="24"/>
        </w:rPr>
        <w:t>Совета Двойновского сельского поселения, Глава, Инициативная группа вправе повторно обратиться в Совет Двойн</w:t>
      </w:r>
      <w:r w:rsidRPr="00D05BB5">
        <w:rPr>
          <w:rFonts w:ascii="Arial" w:hAnsi="Arial" w:cs="Arial"/>
          <w:szCs w:val="24"/>
        </w:rPr>
        <w:t>овского сельского поселения с инициативой о проведении опроса граждан после устранения причин, послуживших основанием для отказа в назначении опроса граждан,</w:t>
      </w:r>
      <w:r w:rsidRPr="00D05BB5">
        <w:rPr>
          <w:rFonts w:ascii="Arial" w:hAnsi="Arial" w:cs="Arial"/>
          <w:szCs w:val="24"/>
        </w:rPr>
        <w:br/>
        <w:t>в соответствии с настоящим Порядком.</w:t>
      </w:r>
    </w:p>
    <w:p w:rsidR="000202CA" w:rsidRPr="00D05BB5" w:rsidRDefault="000202CA">
      <w:pPr>
        <w:ind w:firstLine="708"/>
        <w:jc w:val="both"/>
        <w:rPr>
          <w:rFonts w:ascii="Arial" w:hAnsi="Arial" w:cs="Arial"/>
          <w:szCs w:val="24"/>
        </w:rPr>
      </w:pPr>
    </w:p>
    <w:p w:rsidR="000202CA" w:rsidRPr="00D05BB5" w:rsidRDefault="00B67A2F">
      <w:pPr>
        <w:widowControl w:val="0"/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3. Назначение опроса граждан</w:t>
      </w:r>
    </w:p>
    <w:p w:rsidR="000202CA" w:rsidRPr="00D05BB5" w:rsidRDefault="000202CA">
      <w:pPr>
        <w:ind w:firstLine="708"/>
        <w:jc w:val="both"/>
        <w:rPr>
          <w:rFonts w:ascii="Arial" w:hAnsi="Arial" w:cs="Arial"/>
          <w:szCs w:val="24"/>
        </w:rPr>
      </w:pP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3.1 Решение о назначении опрос</w:t>
      </w:r>
      <w:r w:rsidRPr="00D05BB5">
        <w:rPr>
          <w:rFonts w:ascii="Arial" w:hAnsi="Arial" w:cs="Arial"/>
          <w:szCs w:val="24"/>
        </w:rPr>
        <w:t xml:space="preserve">а граждан принимается Советом  Двойновского сельского поселения. </w:t>
      </w:r>
    </w:p>
    <w:p w:rsidR="000202CA" w:rsidRPr="00D05BB5" w:rsidRDefault="00B67A2F">
      <w:pPr>
        <w:pStyle w:val="HTML"/>
        <w:ind w:firstLine="540"/>
        <w:jc w:val="both"/>
        <w:rPr>
          <w:rFonts w:ascii="Arial" w:hAnsi="Arial" w:cs="Arial"/>
          <w:sz w:val="24"/>
          <w:szCs w:val="24"/>
        </w:rPr>
      </w:pPr>
      <w:r w:rsidRPr="00D05BB5">
        <w:rPr>
          <w:rFonts w:ascii="Arial" w:hAnsi="Arial" w:cs="Arial"/>
          <w:sz w:val="24"/>
          <w:szCs w:val="24"/>
        </w:rPr>
        <w:t>Для проведения опроса граждан может использоваться официальный сайт муниципального образования в информационно-телекоммуникационной сети «Интернет».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В решении Совета Двойновского</w:t>
      </w:r>
      <w:r w:rsidRPr="00D05BB5">
        <w:rPr>
          <w:rFonts w:ascii="Arial" w:hAnsi="Arial" w:cs="Arial"/>
          <w:szCs w:val="24"/>
        </w:rPr>
        <w:t xml:space="preserve"> сельского поселения о назначении опроса граждан устанавливаются: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дата и сроки проведения опроса;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формулировка вопроса (вопросов), предлагаемого (предлагаемых) при проведении опроса;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методика проведения опроса граждан;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форма опросного листа;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lastRenderedPageBreak/>
        <w:t>требования к к</w:t>
      </w:r>
      <w:r w:rsidRPr="00D05BB5">
        <w:rPr>
          <w:rFonts w:ascii="Arial" w:hAnsi="Arial" w:cs="Arial"/>
          <w:szCs w:val="24"/>
        </w:rPr>
        <w:t xml:space="preserve">оличеству опросных листов в зависимости от методики проведения опроса 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минимальная численность жителей Двойновского сельского поселения Новониколаевского района Волгоградской области, участвующих в опросе;</w:t>
      </w:r>
    </w:p>
    <w:p w:rsidR="000202CA" w:rsidRPr="00D05BB5" w:rsidRDefault="00B67A2F">
      <w:pPr>
        <w:pStyle w:val="HTML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  <w:r w:rsidRPr="00D05BB5">
        <w:rPr>
          <w:rFonts w:ascii="Arial" w:hAnsi="Arial" w:cs="Arial"/>
          <w:sz w:val="24"/>
          <w:szCs w:val="24"/>
        </w:rPr>
        <w:t xml:space="preserve">порядок идентификации участников опроса в случае </w:t>
      </w:r>
      <w:r w:rsidRPr="00D05BB5">
        <w:rPr>
          <w:rFonts w:ascii="Arial" w:hAnsi="Arial" w:cs="Arial"/>
          <w:sz w:val="24"/>
          <w:szCs w:val="24"/>
        </w:rPr>
        <w:t>проведения опроса граждан с использованием официального сайта Двойновского сельского поселения Новониколаевского района Волгоградской области</w:t>
      </w:r>
      <w:r w:rsidRPr="00D05BB5">
        <w:rPr>
          <w:rFonts w:ascii="Arial" w:hAnsi="Arial" w:cs="Arial"/>
          <w:sz w:val="24"/>
          <w:szCs w:val="24"/>
        </w:rPr>
        <w:t xml:space="preserve"> </w:t>
      </w:r>
      <w:r w:rsidRPr="00D05BB5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  <w:r w:rsidRPr="00D05BB5">
        <w:rPr>
          <w:rFonts w:ascii="Arial" w:hAnsi="Arial" w:cs="Arial"/>
          <w:color w:val="FF0000"/>
          <w:sz w:val="24"/>
          <w:szCs w:val="24"/>
        </w:rPr>
        <w:t xml:space="preserve">  </w:t>
      </w:r>
      <w:r w:rsidRPr="00D05BB5">
        <w:rPr>
          <w:rFonts w:ascii="Arial" w:hAnsi="Arial" w:cs="Arial"/>
          <w:color w:val="FF0000"/>
          <w:sz w:val="24"/>
          <w:szCs w:val="24"/>
        </w:rPr>
        <w:tab/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3.2. Количество вопросов, предлагаемых при проведении опр</w:t>
      </w:r>
      <w:r w:rsidRPr="00D05BB5">
        <w:rPr>
          <w:rFonts w:ascii="Arial" w:hAnsi="Arial" w:cs="Arial"/>
          <w:szCs w:val="24"/>
        </w:rPr>
        <w:t>оса граждан, не должно превышать пяти. Вопрос, выносимый на обсуждение жителей в ходе проведения опроса, должен быть сформулирован таким образом, чтобы исключить его неоднозначное толкование.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При проведении опроса граждан по нескольким вопросам опросные ли</w:t>
      </w:r>
      <w:r w:rsidRPr="00D05BB5">
        <w:rPr>
          <w:rFonts w:ascii="Arial" w:hAnsi="Arial" w:cs="Arial"/>
          <w:szCs w:val="24"/>
        </w:rPr>
        <w:t>сты составляются по каждому вопросу отдельно.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3.3. Методика проведения опроса граждан. 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3.3.1. Опрос граждан осуществляется одним или несколькими способами: 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в пункте(ах) проведения опроса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по месту жительства граждан посредством подворного (поквар</w:t>
      </w:r>
      <w:r w:rsidRPr="00D05BB5">
        <w:rPr>
          <w:rFonts w:ascii="Arial" w:hAnsi="Arial" w:cs="Arial"/>
          <w:szCs w:val="24"/>
        </w:rPr>
        <w:t>тирного) обхода.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с использованием официального сайта Двойновского сельского поселения Новониколаевского района Волгоградской области в информационно-телекоммуникационной сети «Интернет»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3.3.2. Применение одного или нескольких способов проведения опроса ука</w:t>
      </w:r>
      <w:r w:rsidRPr="00D05BB5">
        <w:rPr>
          <w:rFonts w:ascii="Arial" w:hAnsi="Arial" w:cs="Arial"/>
          <w:szCs w:val="24"/>
        </w:rPr>
        <w:t>зывается в методике проведения опроса.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3.4. Минимальная численность жителей Двойновского сельского поселения Новониколаевского района Волгоградской области (далее</w:t>
      </w:r>
      <w:r w:rsidRPr="00D05BB5">
        <w:rPr>
          <w:rFonts w:ascii="Arial" w:hAnsi="Arial" w:cs="Arial"/>
          <w:szCs w:val="24"/>
        </w:rPr>
        <w:t xml:space="preserve"> – </w:t>
      </w:r>
      <w:r w:rsidRPr="00D05BB5">
        <w:rPr>
          <w:rFonts w:ascii="Arial" w:hAnsi="Arial" w:cs="Arial"/>
          <w:szCs w:val="24"/>
        </w:rPr>
        <w:t>Двойновского сельского поселения), участвующих в опросе, должна составлять не менее 5 проце</w:t>
      </w:r>
      <w:r w:rsidRPr="00D05BB5">
        <w:rPr>
          <w:rFonts w:ascii="Arial" w:hAnsi="Arial" w:cs="Arial"/>
          <w:szCs w:val="24"/>
        </w:rPr>
        <w:t xml:space="preserve">нтов от общей численности жителей Двойновского сельского поселения, обладающих избирательным правом. 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В случае проведения опроса граждан на части территории Двойновского сельского поселения минимальная численность жителей Двойновского сельского поселения, </w:t>
      </w:r>
      <w:r w:rsidRPr="00D05BB5">
        <w:rPr>
          <w:rFonts w:ascii="Arial" w:hAnsi="Arial" w:cs="Arial"/>
          <w:szCs w:val="24"/>
        </w:rPr>
        <w:t>участвующих в опросе, должна составлять не менее 10 процентов от численности жителей, обладающих избирательным правом и проживающих на данной части территории Двойновского сельского поселения.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3.5. Решение Совета Двойновского сельского поселения о назначен</w:t>
      </w:r>
      <w:r w:rsidRPr="00D05BB5">
        <w:rPr>
          <w:rFonts w:ascii="Arial" w:hAnsi="Arial" w:cs="Arial"/>
          <w:szCs w:val="24"/>
        </w:rPr>
        <w:t xml:space="preserve">ии опроса граждан подлежит обязательному обнародованию не менее чем за 10 дней до проведения опроса граждан. </w:t>
      </w:r>
    </w:p>
    <w:p w:rsidR="000202CA" w:rsidRPr="00D05BB5" w:rsidRDefault="000202CA">
      <w:pPr>
        <w:ind w:firstLine="708"/>
        <w:jc w:val="both"/>
        <w:rPr>
          <w:rFonts w:ascii="Arial" w:hAnsi="Arial" w:cs="Arial"/>
          <w:szCs w:val="24"/>
        </w:rPr>
      </w:pPr>
    </w:p>
    <w:p w:rsidR="000202CA" w:rsidRPr="00D05BB5" w:rsidRDefault="00B67A2F">
      <w:pPr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4. Подготовка к проведению опроса граждан</w:t>
      </w:r>
    </w:p>
    <w:p w:rsidR="000202CA" w:rsidRPr="00D05BB5" w:rsidRDefault="000202CA">
      <w:pPr>
        <w:jc w:val="center"/>
        <w:rPr>
          <w:rFonts w:ascii="Arial" w:hAnsi="Arial" w:cs="Arial"/>
          <w:szCs w:val="24"/>
        </w:rPr>
      </w:pP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4.1. Подготовку и проведение опроса граждан осуществляет комиссия по проведению опроса граждан (далее </w:t>
      </w:r>
      <w:r w:rsidRPr="00D05BB5">
        <w:rPr>
          <w:rFonts w:ascii="Arial" w:hAnsi="Arial" w:cs="Arial"/>
          <w:szCs w:val="24"/>
        </w:rPr>
        <w:t>– комиссия).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4.2. Комиссия формируется Советом Двойновского сельского поселения не позднее пяти дней после принятия решения о назначении опроса граждан. 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Число членов комиссии должно быть не менее трех человек.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4.3. Комиссия формируется из представителей, </w:t>
      </w:r>
      <w:r w:rsidRPr="00D05BB5">
        <w:rPr>
          <w:rFonts w:ascii="Arial" w:hAnsi="Arial" w:cs="Arial"/>
          <w:szCs w:val="24"/>
        </w:rPr>
        <w:t>предложенных  инициаторами проведения опроса граждан, депутатов Совета Двойновского сельского поселения, представителей администрации Двойновского сельского поселения и представителей общественности.</w:t>
      </w:r>
    </w:p>
    <w:p w:rsidR="000202CA" w:rsidRPr="00D05BB5" w:rsidRDefault="00B67A2F">
      <w:pPr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ab/>
        <w:t>4.4. Комиссия состоит из председателя, заместителя пред</w:t>
      </w:r>
      <w:r w:rsidRPr="00D05BB5">
        <w:rPr>
          <w:rFonts w:ascii="Arial" w:hAnsi="Arial" w:cs="Arial"/>
          <w:szCs w:val="24"/>
        </w:rPr>
        <w:t xml:space="preserve">седателя, секретаря и иных членов комиссии. Председатель, заместитель председателя и </w:t>
      </w:r>
      <w:r w:rsidRPr="00D05BB5">
        <w:rPr>
          <w:rFonts w:ascii="Arial" w:hAnsi="Arial" w:cs="Arial"/>
          <w:szCs w:val="24"/>
        </w:rPr>
        <w:lastRenderedPageBreak/>
        <w:t xml:space="preserve">секретарь комиссии избираются на первом заседании комиссии большинством голосов от числа присутствующих членов комиссии. 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Первое заседание комиссии проводится не позднее 3</w:t>
      </w:r>
      <w:r w:rsidRPr="00D05BB5">
        <w:rPr>
          <w:rFonts w:ascii="Arial" w:hAnsi="Arial" w:cs="Arial"/>
          <w:szCs w:val="24"/>
        </w:rPr>
        <w:t xml:space="preserve"> дней после утверждения состава комиссии.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4.5. Деятельность комиссии осуществляется коллегиально. Формой деятельности комиссии являются заседания. Заседание комиссии считается правомочным, если на нем присутствует не менее двух третей от установленной числ</w:t>
      </w:r>
      <w:r w:rsidRPr="00D05BB5">
        <w:rPr>
          <w:rFonts w:ascii="Arial" w:hAnsi="Arial" w:cs="Arial"/>
          <w:szCs w:val="24"/>
        </w:rPr>
        <w:t>енности комиссии.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Решения комиссии принимаются открытым голосованием простым большинством голосов от числа присутствующих на заседании членов.                   В случае равенства голосов голос председательствующего на заседании комиссии является решающим.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4.6. Полномочия комиссии: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4.6.1. организует информирование жителей Двойновского сельского поселения через средства массовой информации, а также иными способами о проведении опроса граждан, о порядке, месте, дате, сроках и времени его проведения не менее </w:t>
      </w:r>
      <w:r w:rsidRPr="00D05BB5">
        <w:rPr>
          <w:rFonts w:ascii="Arial" w:hAnsi="Arial" w:cs="Arial"/>
          <w:szCs w:val="24"/>
        </w:rPr>
        <w:t>чем за 10 дней до проведения опроса;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4.6.2. формирует список участников опроса граждан на основании сведений об избирателях, имеющихся у администрации; 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4.6.3. обеспечивает изготовление опросных листов;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4.6.4. при проведении опроса граждан в пунктах опроса</w:t>
      </w:r>
      <w:r w:rsidRPr="00D05BB5">
        <w:rPr>
          <w:rFonts w:ascii="Arial" w:hAnsi="Arial" w:cs="Arial"/>
          <w:szCs w:val="24"/>
        </w:rPr>
        <w:t xml:space="preserve"> граждан: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- утверждает количество и местонахождение пунктов опроса;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- оборудует пункты опроса;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pacing w:val="-6"/>
          <w:szCs w:val="24"/>
        </w:rPr>
        <w:t xml:space="preserve">4.6.4.1. при проведении </w:t>
      </w:r>
      <w:r w:rsidRPr="00D05BB5">
        <w:rPr>
          <w:rFonts w:ascii="Arial" w:hAnsi="Arial" w:cs="Arial"/>
          <w:szCs w:val="24"/>
        </w:rPr>
        <w:t xml:space="preserve">опроса граждан с использованием официального сайта Двойновского сельского поселения в информационно-телекоммуникационной сети «Интернет» </w:t>
      </w:r>
      <w:r w:rsidRPr="00D05BB5">
        <w:rPr>
          <w:rFonts w:ascii="Arial" w:hAnsi="Arial" w:cs="Arial"/>
          <w:spacing w:val="-6"/>
          <w:szCs w:val="24"/>
        </w:rPr>
        <w:t>обеспечивает контроль функционирования электронных сервисов указанного сайта;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4.6.5. определяет лиц, осуществляющих опрос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4.6.6. организует проведение опроса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4.6.7. устанавливает результаты опроса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4.6.8. осуществляет иные полномо</w:t>
      </w:r>
      <w:r w:rsidRPr="00D05BB5">
        <w:rPr>
          <w:rFonts w:ascii="Arial" w:hAnsi="Arial" w:cs="Arial"/>
          <w:szCs w:val="24"/>
        </w:rPr>
        <w:t>чия в соответствии с законодательством.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4.7. В случае если решением Совета Двойновского сельского поселения о назначении опроса граждан определено, что опрос граждан осуществляется по месту жительства граждан посредством подворного (поквартирного) обхода, </w:t>
      </w:r>
      <w:r w:rsidRPr="00D05BB5">
        <w:rPr>
          <w:rFonts w:ascii="Arial" w:hAnsi="Arial" w:cs="Arial"/>
          <w:szCs w:val="24"/>
        </w:rPr>
        <w:t>комиссия может принять решение о создании участковых комиссий по проведению опроса граждан (далее –  участковые комиссии).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Число членов участковой комиссии должно быть не менее трех человек.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color w:val="FF0000"/>
          <w:szCs w:val="24"/>
        </w:rPr>
      </w:pPr>
      <w:r w:rsidRPr="00D05BB5">
        <w:rPr>
          <w:rFonts w:ascii="Arial" w:hAnsi="Arial" w:cs="Arial"/>
          <w:szCs w:val="24"/>
        </w:rPr>
        <w:t>В решении комиссии о создании участковых комиссий определяется уч</w:t>
      </w:r>
      <w:r w:rsidRPr="00D05BB5">
        <w:rPr>
          <w:rFonts w:ascii="Arial" w:hAnsi="Arial" w:cs="Arial"/>
          <w:szCs w:val="24"/>
        </w:rPr>
        <w:t xml:space="preserve">асток (территория) Двойновского сельского поселения, который закрепляется за каждой участковой комиссией. 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4.8. В случае проведения опроса граждан на нескольких пунктах опроса граждан или по месту жительства граждан посредством подворного (поквартирного) о</w:t>
      </w:r>
      <w:r w:rsidRPr="00D05BB5">
        <w:rPr>
          <w:rFonts w:ascii="Arial" w:hAnsi="Arial" w:cs="Arial"/>
          <w:szCs w:val="24"/>
        </w:rPr>
        <w:t>бхода дополнительно составляются списки участников опроса граждан по каждому пункту опроса граждан или участку (территории)  Двойновского сельского поселения.</w:t>
      </w:r>
    </w:p>
    <w:p w:rsidR="000202CA" w:rsidRPr="00D05BB5" w:rsidRDefault="00B67A2F">
      <w:pPr>
        <w:spacing w:after="1" w:line="280" w:lineRule="atLeast"/>
        <w:ind w:firstLine="540"/>
        <w:jc w:val="both"/>
        <w:rPr>
          <w:rFonts w:ascii="Arial" w:hAnsi="Arial" w:cs="Arial"/>
          <w:strike/>
          <w:color w:val="FF0000"/>
          <w:szCs w:val="24"/>
        </w:rPr>
      </w:pPr>
      <w:r w:rsidRPr="00D05BB5">
        <w:rPr>
          <w:rFonts w:ascii="Arial" w:hAnsi="Arial" w:cs="Arial"/>
          <w:szCs w:val="24"/>
        </w:rPr>
        <w:t>4.9. Полномочия комиссии, участковой комиссии (в случае принятия решения о ее создании) прекращаю</w:t>
      </w:r>
      <w:r w:rsidRPr="00D05BB5">
        <w:rPr>
          <w:rFonts w:ascii="Arial" w:hAnsi="Arial" w:cs="Arial"/>
          <w:szCs w:val="24"/>
        </w:rPr>
        <w:t>тся после обнародования результатов опроса граждан.</w:t>
      </w:r>
    </w:p>
    <w:p w:rsidR="000202CA" w:rsidRPr="00D05BB5" w:rsidRDefault="00B67A2F">
      <w:pPr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       4.10. Материально-техническое, организационно-правовое и документационное обеспечение деятельности комиссии осуществляется Советом Двойновского сельского поселения</w:t>
      </w:r>
      <w:r w:rsidRPr="00D05BB5">
        <w:rPr>
          <w:rFonts w:ascii="Arial" w:hAnsi="Arial" w:cs="Arial"/>
          <w:szCs w:val="24"/>
        </w:rPr>
        <w:t>.</w:t>
      </w:r>
    </w:p>
    <w:p w:rsidR="000202CA" w:rsidRPr="00D05BB5" w:rsidRDefault="000202CA">
      <w:pPr>
        <w:jc w:val="both"/>
        <w:rPr>
          <w:rFonts w:ascii="Arial" w:hAnsi="Arial" w:cs="Arial"/>
          <w:color w:val="548DD4"/>
          <w:szCs w:val="24"/>
        </w:rPr>
      </w:pPr>
    </w:p>
    <w:p w:rsidR="000202CA" w:rsidRPr="00D05BB5" w:rsidRDefault="00B67A2F">
      <w:pPr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5. Проведение опроса граждан</w:t>
      </w:r>
    </w:p>
    <w:p w:rsidR="000202CA" w:rsidRPr="00D05BB5" w:rsidRDefault="000202CA">
      <w:pPr>
        <w:ind w:firstLine="708"/>
        <w:jc w:val="both"/>
        <w:rPr>
          <w:rFonts w:ascii="Arial" w:hAnsi="Arial" w:cs="Arial"/>
          <w:szCs w:val="24"/>
        </w:rPr>
      </w:pP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5</w:t>
      </w:r>
      <w:r w:rsidRPr="00D05BB5">
        <w:rPr>
          <w:rFonts w:ascii="Arial" w:hAnsi="Arial" w:cs="Arial"/>
          <w:szCs w:val="24"/>
        </w:rPr>
        <w:t>.1. Опрос граждан проводится не позднее 3 месяцев со дня принятия решения Совета Двойновского сельского поселения о назначении опроса граждан.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5.2. Опрос граждан проводится в течение одного или нескольких дней подряд, но не более 30 календарных дней, включ</w:t>
      </w:r>
      <w:r w:rsidRPr="00D05BB5">
        <w:rPr>
          <w:rFonts w:ascii="Arial" w:hAnsi="Arial" w:cs="Arial"/>
          <w:szCs w:val="24"/>
        </w:rPr>
        <w:t>ая выходные и праздничные дни: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- с 9 часов до 20 часов (при проведении опроса граждан в пунктах проведения опроса граждан и (или) по месту жительства граждан посредством подворного (поквартирного) обхода);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- круглосуточно (при проведении опроса граждан с и</w:t>
      </w:r>
      <w:r w:rsidRPr="00D05BB5">
        <w:rPr>
          <w:rFonts w:ascii="Arial" w:hAnsi="Arial" w:cs="Arial"/>
          <w:szCs w:val="24"/>
        </w:rPr>
        <w:t>спользованием официального сайта Двойновского сельского поселения в информационно-телекоммуникационной сети «Интернет».</w:t>
      </w:r>
      <w:r w:rsidRPr="00D05BB5">
        <w:rPr>
          <w:rFonts w:ascii="Arial" w:hAnsi="Arial" w:cs="Arial"/>
          <w:color w:val="FF0000"/>
          <w:szCs w:val="24"/>
        </w:rPr>
        <w:t xml:space="preserve"> 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5.3 Опрос граждан проводится путем заполнения опросного листа и (или) с использованием официального сайта Двойновского сельского поселе</w:t>
      </w:r>
      <w:r w:rsidRPr="00D05BB5">
        <w:rPr>
          <w:rFonts w:ascii="Arial" w:hAnsi="Arial" w:cs="Arial"/>
          <w:szCs w:val="24"/>
        </w:rPr>
        <w:t>ния в информационно-телекоммуникационной сети «Интернет» в сроки, установленные решением Совета Двойновского сельского поселения о назначении опроса граждан.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5.4. При проведении опроса граждан в пунктах проведения опроса граждан и (или) по месту жительства</w:t>
      </w:r>
      <w:r w:rsidRPr="00D05BB5">
        <w:rPr>
          <w:rFonts w:ascii="Arial" w:hAnsi="Arial" w:cs="Arial"/>
          <w:szCs w:val="24"/>
        </w:rPr>
        <w:t xml:space="preserve"> граждан посредством подворного (поквартирного) обхода опросные листы выдаются жителям Двойновского сельского поселения, включенным в список участников опроса граждан, при предъявлении паспорта или документа, заменяющего паспорт гражданина.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5.5. При провед</w:t>
      </w:r>
      <w:r w:rsidRPr="00D05BB5">
        <w:rPr>
          <w:rFonts w:ascii="Arial" w:hAnsi="Arial" w:cs="Arial"/>
          <w:szCs w:val="24"/>
        </w:rPr>
        <w:t>ении опроса граждан в пунктах проведения опроса граждан и (или) по месту жительства граждан посредством подворного (поквартирного) обхода ведется список участников опроса, в котором удостоверяется факт получения участником опроса опросного листа.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5.6. Лицо</w:t>
      </w:r>
      <w:r w:rsidRPr="00D05BB5">
        <w:rPr>
          <w:rFonts w:ascii="Arial" w:hAnsi="Arial" w:cs="Arial"/>
          <w:szCs w:val="24"/>
        </w:rPr>
        <w:t>, осуществляющее опрос в пунктах проведения опроса граждан и (или) по месту жительства граждан посредством подворного (поквартирного) обхода, обязано ознакомить опрашиваемого с предлагаемым вопросом (вопросами) при проведении опроса и порядком заполнения о</w:t>
      </w:r>
      <w:r w:rsidRPr="00D05BB5">
        <w:rPr>
          <w:rFonts w:ascii="Arial" w:hAnsi="Arial" w:cs="Arial"/>
          <w:szCs w:val="24"/>
        </w:rPr>
        <w:t>просного листа.</w:t>
      </w:r>
    </w:p>
    <w:p w:rsidR="000202CA" w:rsidRPr="00D05BB5" w:rsidRDefault="00B67A2F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D05BB5">
        <w:rPr>
          <w:rFonts w:ascii="Arial" w:hAnsi="Arial" w:cs="Arial"/>
          <w:sz w:val="24"/>
          <w:szCs w:val="24"/>
        </w:rPr>
        <w:t>5.7. В случае проведения опроса граждан с использованием электронных сервисов официального сайта Двойновского сельского поселения</w:t>
      </w:r>
      <w:r w:rsidRPr="00D05BB5">
        <w:rPr>
          <w:rFonts w:ascii="Arial" w:hAnsi="Arial" w:cs="Arial"/>
          <w:sz w:val="24"/>
          <w:szCs w:val="24"/>
        </w:rPr>
        <w:t xml:space="preserve"> </w:t>
      </w:r>
      <w:r w:rsidRPr="00D05BB5">
        <w:rPr>
          <w:rFonts w:ascii="Arial" w:hAnsi="Arial" w:cs="Arial"/>
          <w:sz w:val="24"/>
          <w:szCs w:val="24"/>
        </w:rPr>
        <w:t>в информационно-телекоммуникационной сети «Интернет», гражданин отмечает один или несколько вариантов ответов</w:t>
      </w:r>
      <w:r w:rsidRPr="00D05BB5">
        <w:rPr>
          <w:rFonts w:ascii="Arial" w:hAnsi="Arial" w:cs="Arial"/>
          <w:sz w:val="24"/>
          <w:szCs w:val="24"/>
        </w:rPr>
        <w:br/>
      </w:r>
      <w:r w:rsidRPr="00D05BB5">
        <w:rPr>
          <w:rFonts w:ascii="Arial" w:hAnsi="Arial" w:cs="Arial"/>
          <w:sz w:val="24"/>
          <w:szCs w:val="24"/>
        </w:rPr>
        <w:t>и (или) заполняет информацию в электронной форме, размещенной</w:t>
      </w:r>
      <w:r w:rsidRPr="00D05BB5">
        <w:rPr>
          <w:rFonts w:ascii="Arial" w:hAnsi="Arial" w:cs="Arial"/>
          <w:sz w:val="24"/>
          <w:szCs w:val="24"/>
        </w:rPr>
        <w:br/>
        <w:t>на официальном сайте Двойновского сельского поселения</w:t>
      </w:r>
      <w:r w:rsidRPr="00D05BB5">
        <w:rPr>
          <w:rFonts w:ascii="Arial" w:hAnsi="Arial" w:cs="Arial"/>
          <w:sz w:val="24"/>
          <w:szCs w:val="24"/>
        </w:rPr>
        <w:t xml:space="preserve"> </w:t>
      </w:r>
      <w:r w:rsidRPr="00D05BB5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0202CA" w:rsidRPr="00D05BB5" w:rsidRDefault="00B67A2F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D05BB5">
        <w:rPr>
          <w:rFonts w:ascii="Arial" w:hAnsi="Arial" w:cs="Arial"/>
          <w:sz w:val="24"/>
          <w:szCs w:val="24"/>
        </w:rPr>
        <w:t>Процедура проведения опроса граждан с использованием официального сайта Двойновского с</w:t>
      </w:r>
      <w:r w:rsidRPr="00D05BB5">
        <w:rPr>
          <w:rFonts w:ascii="Arial" w:hAnsi="Arial" w:cs="Arial"/>
          <w:sz w:val="24"/>
          <w:szCs w:val="24"/>
        </w:rPr>
        <w:t>ельского поселения</w:t>
      </w:r>
      <w:r w:rsidRPr="00D05BB5">
        <w:rPr>
          <w:rFonts w:ascii="Arial" w:hAnsi="Arial" w:cs="Arial"/>
          <w:sz w:val="24"/>
          <w:szCs w:val="24"/>
        </w:rPr>
        <w:t xml:space="preserve"> </w:t>
      </w:r>
      <w:r w:rsidRPr="00D05BB5">
        <w:rPr>
          <w:rFonts w:ascii="Arial" w:hAnsi="Arial" w:cs="Arial"/>
          <w:sz w:val="24"/>
          <w:szCs w:val="24"/>
        </w:rPr>
        <w:t>в информационно-телекоммуникационной сети «Интернет» определяется решением Совета Двойновского сельского поселения о назначении опроса граждан.</w:t>
      </w:r>
    </w:p>
    <w:p w:rsidR="000202CA" w:rsidRPr="00D05BB5" w:rsidRDefault="000202CA">
      <w:pPr>
        <w:jc w:val="center"/>
        <w:rPr>
          <w:rFonts w:ascii="Arial" w:hAnsi="Arial" w:cs="Arial"/>
          <w:szCs w:val="24"/>
        </w:rPr>
      </w:pPr>
    </w:p>
    <w:p w:rsidR="000202CA" w:rsidRPr="00D05BB5" w:rsidRDefault="00B67A2F">
      <w:pPr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6. Определение результатов опроса граждан</w:t>
      </w:r>
    </w:p>
    <w:p w:rsidR="000202CA" w:rsidRPr="00D05BB5" w:rsidRDefault="000202CA">
      <w:pPr>
        <w:jc w:val="both"/>
        <w:rPr>
          <w:rFonts w:ascii="Arial" w:hAnsi="Arial" w:cs="Arial"/>
          <w:szCs w:val="24"/>
        </w:rPr>
      </w:pPr>
    </w:p>
    <w:p w:rsidR="000202CA" w:rsidRPr="00D05BB5" w:rsidRDefault="00B67A2F">
      <w:pPr>
        <w:ind w:firstLine="709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6.1. В течение пяти рабочих дней после дня </w:t>
      </w:r>
      <w:r w:rsidRPr="00D05BB5">
        <w:rPr>
          <w:rFonts w:ascii="Arial" w:hAnsi="Arial" w:cs="Arial"/>
          <w:szCs w:val="24"/>
        </w:rPr>
        <w:t>окончания срока проведения опроса граждан комиссия обобщает и анализирует полученные данные и устанавливает результаты опроса граждан, оформляя их в виде протокола о результатах опроса граждан по каждому пункту опроса граждан или участку (территории), в ко</w:t>
      </w:r>
      <w:r w:rsidRPr="00D05BB5">
        <w:rPr>
          <w:rFonts w:ascii="Arial" w:hAnsi="Arial" w:cs="Arial"/>
          <w:szCs w:val="24"/>
        </w:rPr>
        <w:t>тором указываются: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количество жителей Совета Двойновского сельского поселения, включенных в список участников опроса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количество жителей Двойновского сельского поселения, принявших участие в опросе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lastRenderedPageBreak/>
        <w:t>формулировка вопроса, предлагаемого при п</w:t>
      </w:r>
      <w:r w:rsidRPr="00D05BB5">
        <w:rPr>
          <w:rFonts w:ascii="Arial" w:hAnsi="Arial" w:cs="Arial"/>
          <w:szCs w:val="24"/>
        </w:rPr>
        <w:t>роведении опроса граждан;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количество участников опроса граждан, ответивших на вопрос положительно;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количество участников опроса граждан, ответивших на вопрос отрицательно;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количество опросных листов, признанных недействительными                 (в случае н</w:t>
      </w:r>
      <w:r w:rsidRPr="00D05BB5">
        <w:rPr>
          <w:rFonts w:ascii="Arial" w:hAnsi="Arial" w:cs="Arial"/>
          <w:szCs w:val="24"/>
        </w:rPr>
        <w:t>евозможности определить волеизъявление участника опроса граждан) при проведении опроса граждан с использованием опросных листов.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Если опрос граждан проводился по нескольким вопросам, протокол о результатах опроса граждан составляется отдельно по каждому во</w:t>
      </w:r>
      <w:r w:rsidRPr="00D05BB5">
        <w:rPr>
          <w:rFonts w:ascii="Arial" w:hAnsi="Arial" w:cs="Arial"/>
          <w:szCs w:val="24"/>
        </w:rPr>
        <w:t>просу.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Протокол о результатах опроса граждан подписывается всеми членами комиссии.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6.2. На основании протокола (протоколов) опроса граждан комиссия принимает решение о признании опроса граждан состоявшимся либо несостоявшимся в срок, не превышающий пяти дн</w:t>
      </w:r>
      <w:r w:rsidRPr="00D05BB5">
        <w:rPr>
          <w:rFonts w:ascii="Arial" w:hAnsi="Arial" w:cs="Arial"/>
          <w:szCs w:val="24"/>
        </w:rPr>
        <w:t>ей со дня составления протокола (протоколов) о результатах опроса граждан.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Опрос граждан признается несостоявшимся, если количество жителей Двойновского сельского поселения (части территории Двойновского сельского поселения), принявших участие в опросе, ме</w:t>
      </w:r>
      <w:r w:rsidRPr="00D05BB5">
        <w:rPr>
          <w:rFonts w:ascii="Arial" w:hAnsi="Arial" w:cs="Arial"/>
          <w:szCs w:val="24"/>
        </w:rPr>
        <w:t>ньше минимальной численности жителей Двойновского сельского поселения (части территории Двойновского сельского поселения), участвующих в опросе граждан, определенной решением Совета Двойновского сельского поселения о назначении опроса.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Решение о признании </w:t>
      </w:r>
      <w:r w:rsidRPr="00D05BB5">
        <w:rPr>
          <w:rFonts w:ascii="Arial" w:hAnsi="Arial" w:cs="Arial"/>
          <w:szCs w:val="24"/>
        </w:rPr>
        <w:t>опроса граждан состоявшимся (несостоявшимся) подписывается председателем комиссии и секретарем комиссии и вместе с протоколом (протоколами) опроса граждан направляется в Совете Двойновского сельского поселения</w:t>
      </w:r>
      <w:r w:rsidRPr="00D05BB5">
        <w:rPr>
          <w:rFonts w:ascii="Arial" w:hAnsi="Arial" w:cs="Arial"/>
          <w:szCs w:val="24"/>
        </w:rPr>
        <w:t>.</w:t>
      </w: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6.3. Совета Двойновского сельского поселения </w:t>
      </w:r>
      <w:r w:rsidRPr="00D05BB5">
        <w:rPr>
          <w:rFonts w:ascii="Arial" w:hAnsi="Arial" w:cs="Arial"/>
          <w:szCs w:val="24"/>
        </w:rPr>
        <w:t xml:space="preserve">обеспечивает обнародование решения о признании опроса граждан состоявшимся (несостоявшимся) в течение 30 дней со дня его принятия. </w:t>
      </w:r>
    </w:p>
    <w:p w:rsidR="000202CA" w:rsidRPr="00D05BB5" w:rsidRDefault="000202CA">
      <w:pPr>
        <w:ind w:firstLine="708"/>
        <w:jc w:val="both"/>
        <w:rPr>
          <w:rFonts w:ascii="Arial" w:hAnsi="Arial" w:cs="Arial"/>
          <w:szCs w:val="24"/>
        </w:rPr>
      </w:pPr>
    </w:p>
    <w:p w:rsidR="000202CA" w:rsidRPr="00D05BB5" w:rsidRDefault="00B67A2F">
      <w:pPr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 xml:space="preserve">7. Источники финансирования мероприятий, </w:t>
      </w:r>
    </w:p>
    <w:p w:rsidR="000202CA" w:rsidRPr="00D05BB5" w:rsidRDefault="00B67A2F">
      <w:pPr>
        <w:jc w:val="center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связанных с подготовкой и проведением опроса граждан</w:t>
      </w:r>
    </w:p>
    <w:p w:rsidR="000202CA" w:rsidRPr="00D05BB5" w:rsidRDefault="000202CA">
      <w:pPr>
        <w:ind w:firstLine="708"/>
        <w:jc w:val="both"/>
        <w:rPr>
          <w:rFonts w:ascii="Arial" w:hAnsi="Arial" w:cs="Arial"/>
          <w:szCs w:val="24"/>
        </w:rPr>
      </w:pPr>
    </w:p>
    <w:p w:rsidR="000202CA" w:rsidRPr="00D05BB5" w:rsidRDefault="00B67A2F">
      <w:pPr>
        <w:ind w:firstLine="708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Финансирование мероприятий,</w:t>
      </w:r>
      <w:r w:rsidRPr="00D05BB5">
        <w:rPr>
          <w:rFonts w:ascii="Arial" w:hAnsi="Arial" w:cs="Arial"/>
          <w:szCs w:val="24"/>
        </w:rPr>
        <w:t xml:space="preserve"> связанных с подготовкой и проведением опроса граждан, осуществляется: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1) в случае проведения опроса по инициативе органов местного самоуправления Двойновского сельского поселения или жителей</w:t>
      </w:r>
      <w:r w:rsidRPr="00D05BB5">
        <w:rPr>
          <w:rFonts w:ascii="Arial" w:hAnsi="Arial" w:cs="Arial"/>
          <w:szCs w:val="24"/>
        </w:rPr>
        <w:t xml:space="preserve"> </w:t>
      </w:r>
      <w:r w:rsidRPr="00D05BB5">
        <w:rPr>
          <w:rFonts w:ascii="Arial" w:hAnsi="Arial" w:cs="Arial"/>
          <w:szCs w:val="24"/>
        </w:rPr>
        <w:t>Двойновского сельского поселения</w:t>
      </w:r>
      <w:r w:rsidRPr="00D05BB5">
        <w:rPr>
          <w:rFonts w:ascii="Arial" w:hAnsi="Arial" w:cs="Arial"/>
          <w:szCs w:val="24"/>
        </w:rPr>
        <w:t xml:space="preserve"> – </w:t>
      </w:r>
      <w:r w:rsidRPr="00D05BB5">
        <w:rPr>
          <w:rFonts w:ascii="Arial" w:hAnsi="Arial" w:cs="Arial"/>
          <w:szCs w:val="24"/>
        </w:rPr>
        <w:t>за счет средств местного бюдж</w:t>
      </w:r>
      <w:r w:rsidRPr="00D05BB5">
        <w:rPr>
          <w:rFonts w:ascii="Arial" w:hAnsi="Arial" w:cs="Arial"/>
          <w:szCs w:val="24"/>
        </w:rPr>
        <w:t>ета;</w:t>
      </w:r>
    </w:p>
    <w:p w:rsidR="000202CA" w:rsidRPr="00D05BB5" w:rsidRDefault="00B67A2F">
      <w:pPr>
        <w:ind w:firstLine="540"/>
        <w:jc w:val="both"/>
        <w:rPr>
          <w:rFonts w:ascii="Arial" w:hAnsi="Arial" w:cs="Arial"/>
          <w:szCs w:val="24"/>
        </w:rPr>
      </w:pPr>
      <w:r w:rsidRPr="00D05BB5">
        <w:rPr>
          <w:rFonts w:ascii="Arial" w:hAnsi="Arial" w:cs="Arial"/>
          <w:szCs w:val="24"/>
        </w:rPr>
        <w:t>2) в случае проведения опроса по инициативе Администрации Волгоградской области – в соответствии с законодательством Российской Федерации и Волгоградской области за счет средств бюджета Волгоградской области.</w:t>
      </w:r>
    </w:p>
    <w:sectPr w:rsidR="000202CA" w:rsidRPr="00D05BB5">
      <w:headerReference w:type="default" r:id="rId8"/>
      <w:pgSz w:w="11905" w:h="16837"/>
      <w:pgMar w:top="899" w:right="1105" w:bottom="1258" w:left="1418" w:header="426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A2F" w:rsidRDefault="00B67A2F">
      <w:r>
        <w:separator/>
      </w:r>
    </w:p>
  </w:endnote>
  <w:endnote w:type="continuationSeparator" w:id="0">
    <w:p w:rsidR="00B67A2F" w:rsidRDefault="00B67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A2F" w:rsidRDefault="00B67A2F">
      <w:r>
        <w:separator/>
      </w:r>
    </w:p>
  </w:footnote>
  <w:footnote w:type="continuationSeparator" w:id="0">
    <w:p w:rsidR="00B67A2F" w:rsidRDefault="00B67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2CA" w:rsidRDefault="00B67A2F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D05BB5">
      <w:fldChar w:fldCharType="separate"/>
    </w:r>
    <w:r w:rsidR="00D05BB5">
      <w:rPr>
        <w:noProof/>
      </w:rPr>
      <w:t>1</w:t>
    </w:r>
    <w:r>
      <w:fldChar w:fldCharType="end"/>
    </w:r>
  </w:p>
  <w:p w:rsidR="000202CA" w:rsidRDefault="000202CA">
    <w:pPr>
      <w:pStyle w:val="a3"/>
      <w:jc w:val="center"/>
    </w:pPr>
  </w:p>
  <w:p w:rsidR="000202CA" w:rsidRDefault="000202C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76B17"/>
    <w:multiLevelType w:val="multilevel"/>
    <w:tmpl w:val="346A3EE4"/>
    <w:lvl w:ilvl="0">
      <w:start w:val="1"/>
      <w:numFmt w:val="decimal"/>
      <w:lvlText w:val="%1."/>
      <w:lvlJc w:val="left"/>
      <w:pPr>
        <w:ind w:left="1515" w:hanging="90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695" w:hanging="360"/>
      </w:pPr>
    </w:lvl>
    <w:lvl w:ilvl="2">
      <w:start w:val="1"/>
      <w:numFmt w:val="lowerRoman"/>
      <w:lvlText w:val="%3."/>
      <w:lvlJc w:val="right"/>
      <w:pPr>
        <w:ind w:left="2415" w:hanging="180"/>
      </w:pPr>
    </w:lvl>
    <w:lvl w:ilvl="3">
      <w:start w:val="1"/>
      <w:numFmt w:val="decimal"/>
      <w:lvlText w:val="%4."/>
      <w:lvlJc w:val="left"/>
      <w:pPr>
        <w:ind w:left="3135" w:hanging="360"/>
      </w:pPr>
    </w:lvl>
    <w:lvl w:ilvl="4">
      <w:start w:val="1"/>
      <w:numFmt w:val="lowerLetter"/>
      <w:lvlText w:val="%5."/>
      <w:lvlJc w:val="left"/>
      <w:pPr>
        <w:ind w:left="3855" w:hanging="360"/>
      </w:pPr>
    </w:lvl>
    <w:lvl w:ilvl="5">
      <w:start w:val="1"/>
      <w:numFmt w:val="lowerRoman"/>
      <w:lvlText w:val="%6."/>
      <w:lvlJc w:val="right"/>
      <w:pPr>
        <w:ind w:left="4575" w:hanging="180"/>
      </w:pPr>
    </w:lvl>
    <w:lvl w:ilvl="6">
      <w:start w:val="1"/>
      <w:numFmt w:val="decimal"/>
      <w:lvlText w:val="%7."/>
      <w:lvlJc w:val="left"/>
      <w:pPr>
        <w:ind w:left="5295" w:hanging="360"/>
      </w:pPr>
    </w:lvl>
    <w:lvl w:ilvl="7">
      <w:start w:val="1"/>
      <w:numFmt w:val="lowerLetter"/>
      <w:lvlText w:val="%8."/>
      <w:lvlJc w:val="left"/>
      <w:pPr>
        <w:ind w:left="6015" w:hanging="360"/>
      </w:pPr>
    </w:lvl>
    <w:lvl w:ilvl="8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02CA"/>
    <w:rsid w:val="000202CA"/>
    <w:rsid w:val="00B67A2F"/>
    <w:rsid w:val="00D0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E72735-9BBE-4925-A94B-2208FAEF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2">
    <w:name w:val="Основной шрифт абзаца1"/>
    <w:link w:val="a3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</w:rPr>
  </w:style>
  <w:style w:type="character" w:styleId="a5">
    <w:name w:val="Hyperlink"/>
    <w:link w:val="13"/>
    <w:rPr>
      <w:color w:val="0000FF"/>
      <w:u w:val="non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6">
    <w:name w:val="Знак сноски1"/>
    <w:link w:val="a6"/>
    <w:rPr>
      <w:vertAlign w:val="superscript"/>
    </w:rPr>
  </w:style>
  <w:style w:type="character" w:styleId="a6">
    <w:name w:val="footnote reference"/>
    <w:link w:val="16"/>
    <w:rPr>
      <w:vertAlign w:val="superscript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7">
    <w:name w:val="Subtitle"/>
    <w:next w:val="a"/>
    <w:link w:val="a8"/>
    <w:uiPriority w:val="11"/>
    <w:qFormat/>
    <w:rPr>
      <w:rFonts w:ascii="XO Thames" w:hAnsi="XO Thames"/>
      <w:i/>
      <w:color w:val="616161"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9">
    <w:name w:val="Title"/>
    <w:next w:val="a"/>
    <w:link w:val="aa"/>
    <w:uiPriority w:val="10"/>
    <w:qFormat/>
    <w:rPr>
      <w:rFonts w:ascii="XO Thames" w:hAnsi="XO Thames"/>
      <w:b/>
      <w:sz w:val="52"/>
    </w:rPr>
  </w:style>
  <w:style w:type="character" w:customStyle="1" w:styleId="aa">
    <w:name w:val="Заголовок Знак"/>
    <w:link w:val="a9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539164692E41958228820348E491C520D825A37A1D338FC4C529ADECFDF8EEC700E8013677EB459E38DBD82FEF03875F150B8EAA0D2878B9A9D00AkDI0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3222</Words>
  <Characters>18367</Characters>
  <Application>Microsoft Office Word</Application>
  <DocSecurity>0</DocSecurity>
  <Lines>153</Lines>
  <Paragraphs>43</Paragraphs>
  <ScaleCrop>false</ScaleCrop>
  <Company/>
  <LinksUpToDate>false</LinksUpToDate>
  <CharactersWithSpaces>21546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2026-04-29T18:16:00Z</dcterms:created>
  <dcterms:modified xsi:type="dcterms:W3CDTF">2026-04-29T18:16:00Z</dcterms:modified>
</cp:coreProperties>
</file>